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FA" w:rsidRPr="00DA0CC9" w:rsidRDefault="00465EFA" w:rsidP="00B25882">
      <w:pPr>
        <w:pStyle w:val="ConsPlusTitle"/>
        <w:jc w:val="right"/>
        <w:rPr>
          <w:rFonts w:ascii="Times New Roman" w:hAnsi="Times New Roman" w:cs="Times New Roman"/>
          <w:sz w:val="24"/>
          <w:szCs w:val="24"/>
        </w:rPr>
      </w:pPr>
      <w:r w:rsidRPr="00DA0CC9">
        <w:rPr>
          <w:rFonts w:ascii="Times New Roman" w:hAnsi="Times New Roman" w:cs="Times New Roman"/>
          <w:sz w:val="24"/>
          <w:szCs w:val="24"/>
        </w:rPr>
        <w:t>ПРАВИЛА</w:t>
      </w:r>
      <w:r>
        <w:rPr>
          <w:rFonts w:ascii="Times New Roman" w:hAnsi="Times New Roman" w:cs="Times New Roman"/>
          <w:sz w:val="24"/>
          <w:szCs w:val="24"/>
        </w:rPr>
        <w:t xml:space="preserve">                                                      Проект</w:t>
      </w:r>
    </w:p>
    <w:p w:rsidR="00465EFA" w:rsidRPr="00DA0CC9" w:rsidRDefault="00465EFA" w:rsidP="00DA0CC9">
      <w:pPr>
        <w:pStyle w:val="ConsPlusTitle"/>
        <w:jc w:val="center"/>
        <w:rPr>
          <w:rFonts w:ascii="Times New Roman" w:hAnsi="Times New Roman" w:cs="Times New Roman"/>
          <w:sz w:val="24"/>
          <w:szCs w:val="24"/>
        </w:rPr>
      </w:pPr>
      <w:r w:rsidRPr="00DA0CC9">
        <w:rPr>
          <w:rFonts w:ascii="Times New Roman" w:hAnsi="Times New Roman" w:cs="Times New Roman"/>
          <w:sz w:val="24"/>
          <w:szCs w:val="24"/>
        </w:rPr>
        <w:t>БЛАГОУСТРОЙСТВА МУНИЦИПАЛЬНОГО ОБРАЗОВАНИЯ</w:t>
      </w:r>
    </w:p>
    <w:p w:rsidR="00465EFA" w:rsidRPr="00DA0CC9" w:rsidRDefault="00465EFA" w:rsidP="00DA0CC9">
      <w:pPr>
        <w:pStyle w:val="ConsPlusTitle"/>
        <w:jc w:val="center"/>
        <w:rPr>
          <w:rFonts w:ascii="Times New Roman" w:hAnsi="Times New Roman" w:cs="Times New Roman"/>
          <w:sz w:val="24"/>
          <w:szCs w:val="24"/>
        </w:rPr>
      </w:pPr>
      <w:r w:rsidRPr="00DA0CC9">
        <w:rPr>
          <w:rFonts w:ascii="Times New Roman" w:hAnsi="Times New Roman" w:cs="Times New Roman"/>
          <w:sz w:val="24"/>
          <w:szCs w:val="24"/>
        </w:rPr>
        <w:t>"ГОРОД СЛОБОДСКОЙ"</w:t>
      </w:r>
    </w:p>
    <w:p w:rsidR="00465EFA" w:rsidRDefault="00465EFA" w:rsidP="00DA0CC9">
      <w:pPr>
        <w:pStyle w:val="ConsPlusNormal"/>
        <w:jc w:val="center"/>
        <w:rPr>
          <w:rFonts w:ascii="Times New Roman" w:hAnsi="Times New Roman" w:cs="Times New Roman"/>
          <w:sz w:val="24"/>
          <w:szCs w:val="24"/>
        </w:rPr>
      </w:pPr>
    </w:p>
    <w:p w:rsidR="00465EFA" w:rsidRPr="008028C8" w:rsidRDefault="00465EFA" w:rsidP="00EE7C35">
      <w:pPr>
        <w:pStyle w:val="ConsPlusNormal"/>
        <w:jc w:val="center"/>
        <w:rPr>
          <w:rFonts w:ascii="Times New Roman" w:hAnsi="Times New Roman" w:cs="Times New Roman"/>
          <w:b/>
          <w:sz w:val="24"/>
          <w:szCs w:val="24"/>
        </w:rPr>
      </w:pPr>
      <w:r w:rsidRPr="008028C8">
        <w:rPr>
          <w:rFonts w:ascii="Times New Roman" w:hAnsi="Times New Roman" w:cs="Times New Roman"/>
          <w:b/>
          <w:sz w:val="24"/>
          <w:szCs w:val="24"/>
        </w:rPr>
        <w:t>ОГЛАВЛЕНИЕ</w:t>
      </w:r>
    </w:p>
    <w:p w:rsidR="00465EFA" w:rsidRDefault="00465EFA" w:rsidP="00EE7C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938"/>
        <w:gridCol w:w="816"/>
      </w:tblGrid>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sidRPr="00E86D07">
              <w:rPr>
                <w:rFonts w:ascii="Times New Roman" w:hAnsi="Times New Roman" w:cs="Times New Roman"/>
                <w:sz w:val="24"/>
                <w:szCs w:val="24"/>
              </w:rPr>
              <w:t>1.</w:t>
            </w:r>
          </w:p>
        </w:tc>
        <w:tc>
          <w:tcPr>
            <w:tcW w:w="7938" w:type="dxa"/>
          </w:tcPr>
          <w:p w:rsidR="00465EFA" w:rsidRPr="00BF21E5" w:rsidRDefault="00465EFA" w:rsidP="00E86D07">
            <w:pPr>
              <w:pStyle w:val="ConsPlusNormal"/>
              <w:jc w:val="both"/>
              <w:rPr>
                <w:rFonts w:ascii="Times New Roman" w:hAnsi="Times New Roman" w:cs="Times New Roman"/>
                <w:caps/>
                <w:sz w:val="24"/>
                <w:szCs w:val="24"/>
              </w:rPr>
            </w:pPr>
            <w:r w:rsidRPr="00BF21E5">
              <w:rPr>
                <w:rFonts w:ascii="Times New Roman" w:hAnsi="Times New Roman" w:cs="Times New Roman"/>
                <w:caps/>
                <w:sz w:val="24"/>
                <w:szCs w:val="24"/>
              </w:rPr>
              <w:t>Общие положения</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sidRPr="00E86D07">
              <w:rPr>
                <w:rFonts w:ascii="Times New Roman" w:hAnsi="Times New Roman" w:cs="Times New Roman"/>
                <w:sz w:val="24"/>
                <w:szCs w:val="24"/>
              </w:rPr>
              <w:t>2.</w:t>
            </w:r>
          </w:p>
        </w:tc>
        <w:tc>
          <w:tcPr>
            <w:tcW w:w="7938" w:type="dxa"/>
          </w:tcPr>
          <w:p w:rsidR="00465EFA" w:rsidRPr="00BF21E5" w:rsidRDefault="00465EFA" w:rsidP="00E86D07">
            <w:pPr>
              <w:pStyle w:val="ConsPlusNormal"/>
              <w:jc w:val="both"/>
              <w:rPr>
                <w:rFonts w:ascii="Times New Roman" w:hAnsi="Times New Roman" w:cs="Times New Roman"/>
                <w:caps/>
                <w:sz w:val="24"/>
                <w:szCs w:val="24"/>
              </w:rPr>
            </w:pPr>
            <w:r w:rsidRPr="00BF21E5">
              <w:rPr>
                <w:rFonts w:ascii="Times New Roman" w:hAnsi="Times New Roman" w:cs="Times New Roman"/>
                <w:caps/>
                <w:sz w:val="24"/>
                <w:szCs w:val="24"/>
              </w:rPr>
              <w:t xml:space="preserve">Основные понятия </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sidRPr="00E86D07">
              <w:rPr>
                <w:rFonts w:ascii="Times New Roman" w:hAnsi="Times New Roman" w:cs="Times New Roman"/>
                <w:sz w:val="24"/>
                <w:szCs w:val="24"/>
              </w:rPr>
              <w:t>3.</w:t>
            </w:r>
          </w:p>
        </w:tc>
        <w:tc>
          <w:tcPr>
            <w:tcW w:w="7938" w:type="dxa"/>
          </w:tcPr>
          <w:p w:rsidR="00465EFA" w:rsidRPr="00BF21E5" w:rsidRDefault="00465EFA" w:rsidP="00E86D07">
            <w:pPr>
              <w:pStyle w:val="ConsPlusNormal"/>
              <w:jc w:val="both"/>
              <w:rPr>
                <w:rFonts w:ascii="Times New Roman" w:hAnsi="Times New Roman" w:cs="Times New Roman"/>
                <w:caps/>
                <w:sz w:val="24"/>
                <w:szCs w:val="24"/>
              </w:rPr>
            </w:pPr>
            <w:r w:rsidRPr="00BF21E5">
              <w:rPr>
                <w:rFonts w:ascii="Times New Roman" w:hAnsi="Times New Roman" w:cs="Times New Roman"/>
                <w:caps/>
                <w:sz w:val="24"/>
                <w:szCs w:val="24"/>
              </w:rPr>
              <w:t>Санитарная очистка, уборка и содержание территории муниципального образования</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sidRPr="00E86D07">
              <w:rPr>
                <w:rFonts w:ascii="Times New Roman" w:hAnsi="Times New Roman" w:cs="Times New Roman"/>
                <w:sz w:val="24"/>
                <w:szCs w:val="24"/>
              </w:rPr>
              <w:t>4.</w:t>
            </w:r>
          </w:p>
        </w:tc>
        <w:tc>
          <w:tcPr>
            <w:tcW w:w="7938" w:type="dxa"/>
          </w:tcPr>
          <w:p w:rsidR="00465EFA" w:rsidRPr="00BF21E5" w:rsidRDefault="00465EFA" w:rsidP="00E86D07">
            <w:pPr>
              <w:pStyle w:val="ConsPlusNormal"/>
              <w:jc w:val="both"/>
              <w:rPr>
                <w:rFonts w:ascii="Times New Roman" w:hAnsi="Times New Roman" w:cs="Times New Roman"/>
                <w:caps/>
                <w:sz w:val="24"/>
                <w:szCs w:val="24"/>
              </w:rPr>
            </w:pPr>
            <w:r w:rsidRPr="00BF21E5">
              <w:rPr>
                <w:rFonts w:ascii="Times New Roman" w:hAnsi="Times New Roman" w:cs="Times New Roman"/>
                <w:caps/>
                <w:sz w:val="24"/>
                <w:szCs w:val="24"/>
              </w:rPr>
              <w:t>Содержание жилых и нежилых зданий, сооружений</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sidRPr="00E86D07">
              <w:rPr>
                <w:rFonts w:ascii="Times New Roman" w:hAnsi="Times New Roman" w:cs="Times New Roman"/>
                <w:sz w:val="24"/>
                <w:szCs w:val="24"/>
              </w:rPr>
              <w:t>5.</w:t>
            </w:r>
          </w:p>
        </w:tc>
        <w:tc>
          <w:tcPr>
            <w:tcW w:w="7938" w:type="dxa"/>
          </w:tcPr>
          <w:p w:rsidR="00465EFA" w:rsidRPr="00BF21E5" w:rsidRDefault="00465EFA" w:rsidP="00E86D07">
            <w:pPr>
              <w:autoSpaceDE w:val="0"/>
              <w:autoSpaceDN w:val="0"/>
              <w:adjustRightInd w:val="0"/>
              <w:spacing w:after="0" w:line="240" w:lineRule="auto"/>
              <w:jc w:val="both"/>
              <w:outlineLvl w:val="0"/>
              <w:rPr>
                <w:rFonts w:ascii="Times New Roman" w:hAnsi="Times New Roman"/>
                <w:caps/>
                <w:sz w:val="24"/>
                <w:szCs w:val="24"/>
              </w:rPr>
            </w:pPr>
            <w:r w:rsidRPr="00BF21E5">
              <w:rPr>
                <w:rFonts w:ascii="Times New Roman" w:hAnsi="Times New Roman"/>
                <w:caps/>
                <w:sz w:val="24"/>
                <w:szCs w:val="24"/>
              </w:rPr>
              <w:t>Размещение и содержание малых архитектурных форм, прочих объектов благоустройства, нестационарных торговых объектов и средств наружной информации</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sidRPr="00E86D07">
              <w:rPr>
                <w:rFonts w:ascii="Times New Roman" w:hAnsi="Times New Roman" w:cs="Times New Roman"/>
                <w:sz w:val="24"/>
                <w:szCs w:val="24"/>
              </w:rPr>
              <w:t>6.</w:t>
            </w:r>
          </w:p>
        </w:tc>
        <w:tc>
          <w:tcPr>
            <w:tcW w:w="7938" w:type="dxa"/>
          </w:tcPr>
          <w:p w:rsidR="00465EFA" w:rsidRPr="00BF21E5" w:rsidRDefault="00465EFA" w:rsidP="00E86D07">
            <w:pPr>
              <w:autoSpaceDE w:val="0"/>
              <w:autoSpaceDN w:val="0"/>
              <w:adjustRightInd w:val="0"/>
              <w:spacing w:after="0" w:line="240" w:lineRule="auto"/>
              <w:jc w:val="both"/>
              <w:outlineLvl w:val="0"/>
              <w:rPr>
                <w:rFonts w:ascii="Times New Roman" w:hAnsi="Times New Roman"/>
                <w:caps/>
                <w:sz w:val="24"/>
                <w:szCs w:val="24"/>
              </w:rPr>
            </w:pPr>
            <w:r w:rsidRPr="00BF21E5">
              <w:rPr>
                <w:rFonts w:ascii="Times New Roman" w:hAnsi="Times New Roman"/>
                <w:caps/>
                <w:sz w:val="24"/>
                <w:szCs w:val="24"/>
              </w:rPr>
              <w:t>Наружное освещение</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sidRPr="00E86D07">
              <w:rPr>
                <w:rFonts w:ascii="Times New Roman" w:hAnsi="Times New Roman" w:cs="Times New Roman"/>
                <w:sz w:val="24"/>
                <w:szCs w:val="24"/>
              </w:rPr>
              <w:t>7.</w:t>
            </w:r>
          </w:p>
        </w:tc>
        <w:tc>
          <w:tcPr>
            <w:tcW w:w="7938" w:type="dxa"/>
          </w:tcPr>
          <w:p w:rsidR="00465EFA" w:rsidRPr="00BF21E5" w:rsidRDefault="00465EFA" w:rsidP="00E86D07">
            <w:pPr>
              <w:autoSpaceDE w:val="0"/>
              <w:autoSpaceDN w:val="0"/>
              <w:adjustRightInd w:val="0"/>
              <w:spacing w:after="0" w:line="240" w:lineRule="auto"/>
              <w:jc w:val="both"/>
              <w:outlineLvl w:val="0"/>
              <w:rPr>
                <w:rFonts w:ascii="Times New Roman" w:hAnsi="Times New Roman"/>
                <w:caps/>
                <w:sz w:val="24"/>
                <w:szCs w:val="24"/>
              </w:rPr>
            </w:pPr>
            <w:r w:rsidRPr="00BF21E5">
              <w:rPr>
                <w:rFonts w:ascii="Times New Roman" w:hAnsi="Times New Roman"/>
                <w:caps/>
                <w:sz w:val="24"/>
                <w:szCs w:val="24"/>
              </w:rPr>
              <w:t>Содержание и охрана зеленых насаждений</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sidRPr="00E86D07">
              <w:rPr>
                <w:rFonts w:ascii="Times New Roman" w:hAnsi="Times New Roman" w:cs="Times New Roman"/>
                <w:sz w:val="24"/>
                <w:szCs w:val="24"/>
              </w:rPr>
              <w:t>8.</w:t>
            </w:r>
          </w:p>
        </w:tc>
        <w:tc>
          <w:tcPr>
            <w:tcW w:w="7938" w:type="dxa"/>
          </w:tcPr>
          <w:p w:rsidR="00465EFA" w:rsidRPr="00BF21E5" w:rsidRDefault="00465EFA" w:rsidP="00E86D07">
            <w:pPr>
              <w:autoSpaceDE w:val="0"/>
              <w:autoSpaceDN w:val="0"/>
              <w:adjustRightInd w:val="0"/>
              <w:spacing w:after="0" w:line="240" w:lineRule="auto"/>
              <w:jc w:val="both"/>
              <w:outlineLvl w:val="0"/>
              <w:rPr>
                <w:rFonts w:ascii="Times New Roman" w:hAnsi="Times New Roman"/>
                <w:caps/>
                <w:sz w:val="24"/>
                <w:szCs w:val="24"/>
              </w:rPr>
            </w:pPr>
            <w:r w:rsidRPr="00BF21E5">
              <w:rPr>
                <w:rFonts w:ascii="Times New Roman" w:hAnsi="Times New Roman"/>
                <w:caps/>
                <w:sz w:val="24"/>
                <w:szCs w:val="24"/>
              </w:rPr>
              <w:t>Проведение земляных работ на земельных участках, находящихся в муниципальной собственности либо государственная собственность, на которые не разграничена</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r w:rsidR="00465EFA" w:rsidRPr="00E86D07" w:rsidTr="00E86D07">
        <w:tc>
          <w:tcPr>
            <w:tcW w:w="817" w:type="dxa"/>
          </w:tcPr>
          <w:p w:rsidR="00465EFA" w:rsidRPr="00E86D07" w:rsidRDefault="00465EFA" w:rsidP="00E86D07">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465EFA" w:rsidRPr="00E86D07" w:rsidRDefault="00465EFA" w:rsidP="00E86D07">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ПРИЛОЖЕНИЯ</w:t>
            </w:r>
          </w:p>
        </w:tc>
        <w:tc>
          <w:tcPr>
            <w:tcW w:w="816" w:type="dxa"/>
          </w:tcPr>
          <w:p w:rsidR="00465EFA" w:rsidRPr="00E86D07" w:rsidRDefault="00465EFA" w:rsidP="00E86D07">
            <w:pPr>
              <w:pStyle w:val="ConsPlusNormal"/>
              <w:jc w:val="both"/>
              <w:rPr>
                <w:rFonts w:ascii="Times New Roman" w:hAnsi="Times New Roman" w:cs="Times New Roman"/>
                <w:sz w:val="24"/>
                <w:szCs w:val="24"/>
              </w:rPr>
            </w:pPr>
          </w:p>
        </w:tc>
      </w:tr>
    </w:tbl>
    <w:p w:rsidR="00465EFA" w:rsidRDefault="00465EFA" w:rsidP="00EE7C35">
      <w:pPr>
        <w:pStyle w:val="ConsPlusNormal"/>
        <w:jc w:val="both"/>
        <w:rPr>
          <w:rFonts w:ascii="Times New Roman" w:hAnsi="Times New Roman" w:cs="Times New Roman"/>
          <w:sz w:val="24"/>
          <w:szCs w:val="24"/>
        </w:rPr>
      </w:pPr>
    </w:p>
    <w:p w:rsidR="00465EFA" w:rsidRPr="008028C8" w:rsidRDefault="00465EFA" w:rsidP="00DA0CC9">
      <w:pPr>
        <w:pStyle w:val="ConsPlusNormal"/>
        <w:jc w:val="center"/>
        <w:outlineLvl w:val="1"/>
        <w:rPr>
          <w:rFonts w:ascii="Times New Roman" w:hAnsi="Times New Roman" w:cs="Times New Roman"/>
          <w:b/>
          <w:sz w:val="24"/>
          <w:szCs w:val="24"/>
        </w:rPr>
      </w:pPr>
      <w:r w:rsidRPr="008028C8">
        <w:rPr>
          <w:rFonts w:ascii="Times New Roman" w:hAnsi="Times New Roman" w:cs="Times New Roman"/>
          <w:b/>
          <w:sz w:val="24"/>
          <w:szCs w:val="24"/>
        </w:rPr>
        <w:t xml:space="preserve">1. </w:t>
      </w:r>
      <w:r w:rsidRPr="00BF21E5">
        <w:rPr>
          <w:rFonts w:ascii="Times New Roman" w:hAnsi="Times New Roman" w:cs="Times New Roman"/>
          <w:b/>
          <w:caps/>
          <w:sz w:val="24"/>
          <w:szCs w:val="24"/>
        </w:rPr>
        <w:t>Общие положения</w:t>
      </w:r>
    </w:p>
    <w:p w:rsidR="00465EFA" w:rsidRPr="00DA0CC9" w:rsidRDefault="00465EFA" w:rsidP="00DA0CC9">
      <w:pPr>
        <w:pStyle w:val="ConsPlusNormal"/>
        <w:jc w:val="both"/>
        <w:rPr>
          <w:rFonts w:ascii="Times New Roman" w:hAnsi="Times New Roman" w:cs="Times New Roman"/>
          <w:sz w:val="24"/>
          <w:szCs w:val="24"/>
        </w:rPr>
      </w:pPr>
    </w:p>
    <w:p w:rsidR="00465EFA" w:rsidRPr="00DA0CC9" w:rsidRDefault="00465EFA" w:rsidP="00DA0CC9">
      <w:pPr>
        <w:pStyle w:val="ConsPlusNormal"/>
        <w:shd w:val="clear" w:color="auto" w:fill="FFFFFF"/>
        <w:ind w:firstLine="540"/>
        <w:jc w:val="both"/>
        <w:rPr>
          <w:rFonts w:ascii="Times New Roman" w:hAnsi="Times New Roman" w:cs="Times New Roman"/>
          <w:color w:val="000000"/>
          <w:sz w:val="24"/>
          <w:szCs w:val="24"/>
        </w:rPr>
      </w:pPr>
      <w:r w:rsidRPr="00DA0CC9">
        <w:rPr>
          <w:rFonts w:ascii="Times New Roman" w:hAnsi="Times New Roman" w:cs="Times New Roman"/>
          <w:color w:val="000000"/>
          <w:sz w:val="24"/>
          <w:szCs w:val="24"/>
        </w:rPr>
        <w:t xml:space="preserve">1.1. Правила благоустройства муниципального образования "город Слободской" (далее - Правила) разработаны в соответствии с Федеральным </w:t>
      </w:r>
      <w:hyperlink r:id="rId4" w:history="1">
        <w:r w:rsidRPr="00DA0CC9">
          <w:rPr>
            <w:rFonts w:ascii="Times New Roman" w:hAnsi="Times New Roman" w:cs="Times New Roman"/>
            <w:color w:val="000000"/>
            <w:sz w:val="24"/>
            <w:szCs w:val="24"/>
          </w:rPr>
          <w:t>законом</w:t>
        </w:r>
      </w:hyperlink>
      <w:r w:rsidRPr="00DA0CC9">
        <w:rPr>
          <w:rFonts w:ascii="Times New Roman" w:hAnsi="Times New Roman" w:cs="Times New Roman"/>
          <w:color w:val="000000"/>
          <w:sz w:val="24"/>
          <w:szCs w:val="24"/>
        </w:rPr>
        <w:t xml:space="preserve"> от 06.10.2003 </w:t>
      </w:r>
      <w:r>
        <w:rPr>
          <w:rFonts w:ascii="Times New Roman" w:hAnsi="Times New Roman" w:cs="Times New Roman"/>
          <w:color w:val="000000"/>
          <w:sz w:val="24"/>
          <w:szCs w:val="24"/>
        </w:rPr>
        <w:t xml:space="preserve">       N</w:t>
      </w:r>
      <w:r w:rsidRPr="00DA0CC9">
        <w:rPr>
          <w:rFonts w:ascii="Times New Roman" w:hAnsi="Times New Roman" w:cs="Times New Roman"/>
          <w:color w:val="000000"/>
          <w:sz w:val="24"/>
          <w:szCs w:val="24"/>
        </w:rPr>
        <w:t xml:space="preserve">131-ФЗ "Об общих принципах организации местного самоуправления в Российской Федерации", </w:t>
      </w:r>
      <w:r>
        <w:rPr>
          <w:rFonts w:ascii="Times New Roman" w:hAnsi="Times New Roman" w:cs="Times New Roman"/>
          <w:color w:val="000000"/>
          <w:sz w:val="24"/>
          <w:szCs w:val="24"/>
        </w:rPr>
        <w:t xml:space="preserve">федеральными, региональными </w:t>
      </w:r>
      <w:r w:rsidRPr="00DA0CC9">
        <w:rPr>
          <w:rFonts w:ascii="Times New Roman" w:hAnsi="Times New Roman" w:cs="Times New Roman"/>
          <w:color w:val="000000"/>
          <w:sz w:val="24"/>
          <w:szCs w:val="24"/>
        </w:rPr>
        <w:t>законами, другими нормативными правовыми актами РФ и Кировской области, муниципальными правовыми актами, содержащими требования к соблюдению земельных, градостроительных, природоохранных, санитарных, противопожарных норм и правил.</w:t>
      </w:r>
    </w:p>
    <w:p w:rsidR="00465EFA" w:rsidRPr="00DA0CC9" w:rsidRDefault="00465EFA" w:rsidP="00DA0CC9">
      <w:pPr>
        <w:pStyle w:val="ConsPlusNormal"/>
        <w:shd w:val="clear" w:color="auto" w:fill="FFFFFF"/>
        <w:spacing w:before="220"/>
        <w:ind w:firstLine="540"/>
        <w:jc w:val="both"/>
        <w:rPr>
          <w:rFonts w:ascii="Times New Roman" w:hAnsi="Times New Roman" w:cs="Times New Roman"/>
          <w:color w:val="000000"/>
          <w:sz w:val="24"/>
          <w:szCs w:val="24"/>
        </w:rPr>
      </w:pPr>
      <w:r w:rsidRPr="00DA0CC9">
        <w:rPr>
          <w:rFonts w:ascii="Times New Roman" w:hAnsi="Times New Roman" w:cs="Times New Roman"/>
          <w:color w:val="000000"/>
          <w:sz w:val="24"/>
          <w:szCs w:val="24"/>
        </w:rPr>
        <w:t>1.2. Правила устанавливают единые и обязательные требования для исполнения физическими, юридическими и должностными лицами, иными хозяйствующими субъектами в сфере благоустройства, содержания и санитарного состояния территорий в границах муниципального образования "город Слободской".</w:t>
      </w:r>
    </w:p>
    <w:p w:rsidR="00465EFA" w:rsidRPr="00DA0CC9" w:rsidRDefault="00465EFA" w:rsidP="00DA0CC9">
      <w:pPr>
        <w:pStyle w:val="ConsPlusNormal"/>
        <w:shd w:val="clear" w:color="auto" w:fill="FFFFFF"/>
        <w:spacing w:before="220"/>
        <w:ind w:firstLine="540"/>
        <w:jc w:val="both"/>
        <w:rPr>
          <w:rFonts w:ascii="Times New Roman" w:hAnsi="Times New Roman" w:cs="Times New Roman"/>
          <w:color w:val="000000"/>
          <w:sz w:val="24"/>
          <w:szCs w:val="24"/>
        </w:rPr>
      </w:pPr>
      <w:r w:rsidRPr="00DA0CC9">
        <w:rPr>
          <w:rFonts w:ascii="Times New Roman" w:hAnsi="Times New Roman" w:cs="Times New Roman"/>
          <w:color w:val="000000"/>
          <w:sz w:val="24"/>
          <w:szCs w:val="24"/>
        </w:rPr>
        <w:t>1.3. Правовые акты, регулирующие вопросы благоустройства города, не должны противоречить требованиям настоящих Правил.</w:t>
      </w:r>
    </w:p>
    <w:p w:rsidR="00465EFA" w:rsidRPr="00DA0CC9" w:rsidRDefault="00465EFA" w:rsidP="00DA0CC9">
      <w:pPr>
        <w:pStyle w:val="ConsPlusNormal"/>
        <w:shd w:val="clear" w:color="auto" w:fill="FFFFFF"/>
        <w:spacing w:before="220"/>
        <w:ind w:firstLine="540"/>
        <w:jc w:val="both"/>
        <w:rPr>
          <w:rFonts w:ascii="Times New Roman" w:hAnsi="Times New Roman" w:cs="Times New Roman"/>
          <w:color w:val="000000"/>
          <w:sz w:val="24"/>
          <w:szCs w:val="24"/>
        </w:rPr>
      </w:pPr>
      <w:r w:rsidRPr="00DA0CC9">
        <w:rPr>
          <w:rFonts w:ascii="Times New Roman" w:hAnsi="Times New Roman" w:cs="Times New Roman"/>
          <w:color w:val="000000"/>
          <w:sz w:val="24"/>
          <w:szCs w:val="24"/>
        </w:rPr>
        <w:t>1.4. Мероприятия по выполнению настоящих Правил по организации содержания элементов благоустройства за счет средств бюджета города по муниципальным контрактам и гражданско-правовым договорам осуществляются в пределах средств, предусмотренных в бюджете города, в зависимости от обеспеченности бюджетными ассигнованиями.</w:t>
      </w:r>
    </w:p>
    <w:p w:rsidR="00465EFA" w:rsidRPr="00DA0CC9" w:rsidRDefault="00465EFA" w:rsidP="00DA0CC9">
      <w:pPr>
        <w:pStyle w:val="ConsPlusNormal"/>
        <w:shd w:val="clear" w:color="auto" w:fill="FFFFFF"/>
        <w:spacing w:before="220"/>
        <w:ind w:firstLine="540"/>
        <w:jc w:val="both"/>
        <w:rPr>
          <w:rFonts w:ascii="Times New Roman" w:hAnsi="Times New Roman" w:cs="Times New Roman"/>
          <w:color w:val="000000"/>
          <w:sz w:val="24"/>
          <w:szCs w:val="24"/>
        </w:rPr>
      </w:pPr>
      <w:r w:rsidRPr="00DA0CC9">
        <w:rPr>
          <w:rFonts w:ascii="Times New Roman" w:hAnsi="Times New Roman" w:cs="Times New Roman"/>
          <w:color w:val="000000"/>
          <w:sz w:val="24"/>
          <w:szCs w:val="24"/>
        </w:rPr>
        <w:t>1.5. Перечни объектов благоустройства, отдельные направления, условия и требования к выполнению мероприятий по благоустройству города могут детализироваться муниципальными правовыми актами.</w:t>
      </w:r>
    </w:p>
    <w:p w:rsidR="00465EFA" w:rsidRPr="00DA0CC9" w:rsidRDefault="00465EFA" w:rsidP="009D3202">
      <w:pPr>
        <w:pStyle w:val="ConsPlusNormal"/>
        <w:shd w:val="clear" w:color="auto" w:fill="FFFFFF"/>
        <w:spacing w:before="220"/>
        <w:ind w:firstLine="540"/>
        <w:jc w:val="both"/>
        <w:rPr>
          <w:rFonts w:ascii="Times New Roman" w:hAnsi="Times New Roman" w:cs="Times New Roman"/>
          <w:color w:val="000000"/>
          <w:sz w:val="24"/>
          <w:szCs w:val="24"/>
        </w:rPr>
      </w:pPr>
      <w:r w:rsidRPr="00DA0CC9">
        <w:rPr>
          <w:rFonts w:ascii="Times New Roman" w:hAnsi="Times New Roman" w:cs="Times New Roman"/>
          <w:color w:val="000000"/>
          <w:sz w:val="24"/>
          <w:szCs w:val="24"/>
        </w:rPr>
        <w:t>1.6. Контроль за выполнением настоящих Правил осуществляет администрация города (ее структурные подразделения в пределах своей компетенции) либо уполномоченное ею лицо.</w:t>
      </w:r>
    </w:p>
    <w:p w:rsidR="00465EFA" w:rsidRPr="00095A3B" w:rsidRDefault="00465EFA" w:rsidP="00DA0CC9">
      <w:pPr>
        <w:pStyle w:val="ConsPlusNormal"/>
        <w:jc w:val="center"/>
        <w:outlineLvl w:val="1"/>
        <w:rPr>
          <w:rFonts w:ascii="Times New Roman" w:hAnsi="Times New Roman" w:cs="Times New Roman"/>
          <w:b/>
          <w:sz w:val="24"/>
          <w:szCs w:val="24"/>
        </w:rPr>
      </w:pPr>
      <w:r w:rsidRPr="00095A3B">
        <w:rPr>
          <w:rFonts w:ascii="Times New Roman" w:hAnsi="Times New Roman" w:cs="Times New Roman"/>
          <w:b/>
          <w:sz w:val="24"/>
          <w:szCs w:val="24"/>
        </w:rPr>
        <w:t xml:space="preserve">2. </w:t>
      </w:r>
      <w:r w:rsidRPr="00BF21E5">
        <w:rPr>
          <w:rFonts w:ascii="Times New Roman" w:hAnsi="Times New Roman" w:cs="Times New Roman"/>
          <w:b/>
          <w:caps/>
          <w:sz w:val="24"/>
          <w:szCs w:val="24"/>
        </w:rPr>
        <w:t>Основные понятия</w:t>
      </w:r>
    </w:p>
    <w:p w:rsidR="00465EFA" w:rsidRPr="00DA0CC9" w:rsidRDefault="00465EFA" w:rsidP="00DA0CC9">
      <w:pPr>
        <w:pStyle w:val="ConsPlusNormal"/>
        <w:jc w:val="both"/>
        <w:rPr>
          <w:rFonts w:ascii="Times New Roman" w:hAnsi="Times New Roman" w:cs="Times New Roman"/>
          <w:sz w:val="24"/>
          <w:szCs w:val="24"/>
        </w:rPr>
      </w:pPr>
    </w:p>
    <w:p w:rsidR="00465EFA" w:rsidRPr="00DA0CC9" w:rsidRDefault="00465EFA" w:rsidP="00DA0CC9">
      <w:pPr>
        <w:autoSpaceDE w:val="0"/>
        <w:autoSpaceDN w:val="0"/>
        <w:adjustRightInd w:val="0"/>
        <w:spacing w:after="0" w:line="240" w:lineRule="auto"/>
        <w:ind w:firstLine="540"/>
        <w:jc w:val="both"/>
        <w:rPr>
          <w:rFonts w:ascii="Times New Roman" w:hAnsi="Times New Roman"/>
          <w:bCs/>
          <w:sz w:val="24"/>
          <w:szCs w:val="24"/>
        </w:rPr>
      </w:pPr>
      <w:r w:rsidRPr="00DA0CC9">
        <w:rPr>
          <w:rFonts w:ascii="Times New Roman" w:hAnsi="Times New Roman"/>
          <w:bCs/>
          <w:sz w:val="24"/>
          <w:szCs w:val="24"/>
        </w:rPr>
        <w:t>Для целей настоящих Правил применяются следующие понятия:</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DA0CC9">
        <w:rPr>
          <w:rFonts w:ascii="Times New Roman" w:hAnsi="Times New Roman"/>
          <w:bCs/>
          <w:sz w:val="24"/>
          <w:szCs w:val="24"/>
        </w:rPr>
        <w:t xml:space="preserve">2.1. </w:t>
      </w:r>
      <w:r w:rsidRPr="00A813BC">
        <w:rPr>
          <w:rFonts w:ascii="Times New Roman" w:hAnsi="Times New Roman"/>
          <w:bCs/>
          <w:sz w:val="24"/>
          <w:szCs w:val="24"/>
        </w:rPr>
        <w:t>Объектами благоустройства территории города являются территории, на которых осуществляется деятельность по благоустройству: улично-дорожная сеть и элементы ее благоустройства (мосты, путепроводы, транспортные проезды, автобусные остановки и т.д.), пешеходная инфраструктура (пешеходные коммуникации - тротуары, мостики, пешеходные переходы и т.д.), площади, площадки, дворы, кварталы, общественные пространства, объекты инженерной защиты территории (подпорные стенки, береговые и дамбовые крепления, дренажи), уличное освещение (электросетевые объекты - светильники уличного освещения, линии электропередач, подстанции, трансформаторные разъединители, рубильники, панели и т.д.), объекты санитарной уборки, пляжи, кладбища, зеленые насаждения, городской сад и другие объекты, отнесенные действующим законодательством к объектам внешнего благоустройства.</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2.2. Субъекты благоустройства - юридические и физические лица, индивидуальные предприниматели и иные хозяйствующие субъекты, участвующие в отношениях по формированию и содержанию объектов благоустройства города.</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2.3. К элементам благоустройства территории относятся декоративные, технические, планировочные, конструктивные устройства, сооружения и сети ливневой канализации (трубы, колодцы и т.д.), светофорные объекты, дорожные знаки, растительные компоненты, памятники природы и археологии, различные виды оборудования и оформления, малые архитектурные формы, объекты монументального искусства (памятники архитектуры, истории, культуры; скульптуры; мемориальные доски), объекты мест массового отдыха и объекты, предназначенные для создания условий для массового отдыха (фонтан, детские площадки, общественный туалет, пляжные грибки и раздевалки), пешеходные коммуникации и проезды, технические (охранно-эксплуатационные) зоны инженерных коммуникаций, некапитальные нестационарные сооружения, наружная реклама и информация, используемые как составные части благоустройства.</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2.4. Малые архитектурные формы - элементы монументально-декоративного оформления, объекты городского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 коммунально-бытовое и техническое оборудование на территории города).</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2.5. Временные сооружения - объекты с кратковременным сроком эксплуатации, не являющиеся объектами недвижимости.</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2.6. Зеленые насаждения - совокупность древесных, кустарниковых и травянистых растений, расположенных на определенной территории.</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2.7. Озеленение территорий - проведение мероприятий по покрытию участков земли зелеными насаждениями (площадки с кустами и деревьями, газоны, сады, цветники, клумбы, аллеи и т.д.).</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2.8. Газон - элемент благоустройства, включающий в себя остриженную траву и (или) другие растения.</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2.9.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2.10.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2.11. Содержание территорий - комплекс мероприятий, связанных со своевременным ремонтом и содержанием фасадов зданий (включая жилые дома),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2.12. Улично-дорожная сеть - совокупность дорог, улиц, площадей, соединяющих микрорайоны города между собой, по которым осуществляется движение транспорта и пешеходов, включая элементы комплексного обустройства дорог и улиц по организации и безопасности движения.</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2.13. Усовершенствованное покрытие - устройство более совершенных типов покрытий с использованием существующих дорожных одежд в качестве основания (щебень, гравий, асфальт, бетон).</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2.14. Содержание фасадов - комплекс работ, в результате которых обеспечивается эксплуатация фасадов и их отдельных элементов (карнизов, козырьков, балконов, лоджий и др.) зданий (включая жилые дома), строений и сооружений.</w:t>
      </w:r>
    </w:p>
    <w:p w:rsidR="00465EFA" w:rsidRPr="00A813BC" w:rsidRDefault="00465EFA" w:rsidP="008028C8">
      <w:pPr>
        <w:autoSpaceDE w:val="0"/>
        <w:autoSpaceDN w:val="0"/>
        <w:adjustRightInd w:val="0"/>
        <w:spacing w:before="220" w:line="240" w:lineRule="auto"/>
        <w:ind w:firstLine="540"/>
        <w:jc w:val="both"/>
        <w:rPr>
          <w:rFonts w:ascii="Times New Roman" w:hAnsi="Times New Roman"/>
          <w:bCs/>
          <w:sz w:val="24"/>
          <w:szCs w:val="24"/>
        </w:rPr>
      </w:pPr>
      <w:r w:rsidRPr="00A813BC">
        <w:rPr>
          <w:rFonts w:ascii="Times New Roman" w:hAnsi="Times New Roman"/>
          <w:bCs/>
          <w:sz w:val="24"/>
          <w:szCs w:val="24"/>
        </w:rPr>
        <w:t>2.15. Специализированные организации - организации, осуществляющие функции по содержанию и уборке территорий.</w:t>
      </w:r>
    </w:p>
    <w:p w:rsidR="00465EFA" w:rsidRPr="00A813BC" w:rsidRDefault="00465EFA" w:rsidP="008028C8">
      <w:pPr>
        <w:autoSpaceDE w:val="0"/>
        <w:autoSpaceDN w:val="0"/>
        <w:adjustRightInd w:val="0"/>
        <w:spacing w:line="240" w:lineRule="auto"/>
        <w:ind w:firstLine="540"/>
        <w:jc w:val="both"/>
        <w:rPr>
          <w:rFonts w:ascii="Times New Roman" w:hAnsi="Times New Roman"/>
          <w:sz w:val="24"/>
          <w:szCs w:val="24"/>
          <w:lang w:eastAsia="ru-RU"/>
        </w:rPr>
      </w:pPr>
      <w:r w:rsidRPr="00A813BC">
        <w:rPr>
          <w:rFonts w:ascii="Times New Roman" w:hAnsi="Times New Roman"/>
          <w:bCs/>
          <w:sz w:val="24"/>
          <w:szCs w:val="24"/>
        </w:rPr>
        <w:t xml:space="preserve">2.16. Твердые коммунальные отходы (ТКО) - </w:t>
      </w:r>
      <w:r w:rsidRPr="00A813BC">
        <w:rPr>
          <w:rFonts w:ascii="Times New Roman" w:hAnsi="Times New Roman"/>
          <w:sz w:val="24"/>
          <w:szCs w:val="24"/>
          <w:lang w:eastAsia="ru-RU"/>
        </w:rPr>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5EFA" w:rsidRPr="00A813BC" w:rsidRDefault="00465EFA" w:rsidP="008028C8">
      <w:pPr>
        <w:autoSpaceDE w:val="0"/>
        <w:autoSpaceDN w:val="0"/>
        <w:adjustRightInd w:val="0"/>
        <w:spacing w:line="240" w:lineRule="auto"/>
        <w:ind w:firstLine="540"/>
        <w:jc w:val="both"/>
        <w:rPr>
          <w:rFonts w:ascii="Times New Roman" w:hAnsi="Times New Roman"/>
          <w:sz w:val="24"/>
          <w:szCs w:val="24"/>
          <w:lang w:eastAsia="ru-RU"/>
        </w:rPr>
      </w:pPr>
      <w:r w:rsidRPr="00A813BC">
        <w:rPr>
          <w:rFonts w:ascii="Times New Roman" w:hAnsi="Times New Roman"/>
          <w:sz w:val="24"/>
          <w:szCs w:val="24"/>
          <w:lang w:eastAsia="ru-RU"/>
        </w:rPr>
        <w:t>2.17. Отходы производства и потребления (ПО)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65EFA" w:rsidRPr="00A813BC" w:rsidRDefault="00465EFA" w:rsidP="008028C8">
      <w:pPr>
        <w:autoSpaceDE w:val="0"/>
        <w:autoSpaceDN w:val="0"/>
        <w:adjustRightInd w:val="0"/>
        <w:spacing w:line="240" w:lineRule="auto"/>
        <w:ind w:firstLine="540"/>
        <w:jc w:val="both"/>
        <w:rPr>
          <w:rFonts w:ascii="Times New Roman" w:hAnsi="Times New Roman"/>
          <w:bCs/>
          <w:sz w:val="24"/>
          <w:szCs w:val="24"/>
        </w:rPr>
      </w:pPr>
      <w:r w:rsidRPr="00A813BC">
        <w:rPr>
          <w:rFonts w:ascii="Times New Roman" w:hAnsi="Times New Roman"/>
          <w:bCs/>
          <w:sz w:val="24"/>
          <w:szCs w:val="24"/>
        </w:rPr>
        <w:t>2.18. Крупногабаритный мусор (КГМ) - отходы потребления и хозяйственной деятельности (бытовая техника, мебель, велосипеды и т.д.), утратившие свои потребительские свойства.</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2.19. Контейнерная площадка - специально оборудованная площадка (место) для сбора и временного хранения отходов производства и потребления с установленными контейнерами - емкостями для сбора твердых бытовых отходов различных объемов.</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2.20. График вывоза ТКО, ПО  - составная часть договора на вывоз ТКО, ПО (КГМ) с указанием места (адреса), объема и времени вывоза.</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2.21.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физических лиц, иных хозяйствующих субъектов.</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2.22. Санитарная очистка и уборка закрепленных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2.23. Закрепленная территория - предоставленная и прилегающая (придомовая) территория.</w:t>
      </w:r>
    </w:p>
    <w:p w:rsidR="00465EFA" w:rsidRPr="00A813BC"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2.24. Предоставленная территория – земельный участок, предоставленная в установленном порядке юридическим лицам и гражданам на праве собственности, аренды, ином праве пользования.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sidRPr="00A813BC">
        <w:rPr>
          <w:rFonts w:ascii="Times New Roman" w:hAnsi="Times New Roman"/>
          <w:bCs/>
          <w:sz w:val="24"/>
          <w:szCs w:val="24"/>
        </w:rPr>
        <w:t>2.25. Прилегающая территория</w:t>
      </w:r>
      <w:r w:rsidRPr="00DA0CC9">
        <w:rPr>
          <w:rFonts w:ascii="Times New Roman" w:hAnsi="Times New Roman"/>
          <w:bCs/>
          <w:sz w:val="24"/>
          <w:szCs w:val="24"/>
        </w:rPr>
        <w:t xml:space="preserve"> </w:t>
      </w:r>
      <w:r>
        <w:rPr>
          <w:rFonts w:ascii="Times New Roman" w:hAnsi="Times New Roman"/>
          <w:bCs/>
          <w:sz w:val="24"/>
          <w:szCs w:val="24"/>
        </w:rPr>
        <w:t>– земельный участок</w:t>
      </w:r>
      <w:r w:rsidRPr="00DA0CC9">
        <w:rPr>
          <w:rFonts w:ascii="Times New Roman" w:hAnsi="Times New Roman"/>
          <w:bCs/>
          <w:sz w:val="24"/>
          <w:szCs w:val="24"/>
        </w:rPr>
        <w:t>, примыкающая к предоставленной территории и закрепленная по согласованию в письменном виде за предприятиями, учреждениями, организациями и другими хозяйствующими субъектами, земельный участок из территорий общего пользования, являющийся смежным с границами земельного участка, предоставленного под соответствующий объект в следующих границах:</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 xml:space="preserve">.1. Нестационарные торговые объекты, объекты бытового и иного обслуживания населения, летние кафе - </w:t>
      </w:r>
      <w:smartTag w:uri="urn:schemas-microsoft-com:office:smarttags" w:element="metricconverter">
        <w:smartTagPr>
          <w:attr w:name="ProductID" w:val="15 м"/>
        </w:smartTagPr>
        <w:r w:rsidRPr="00DA0CC9">
          <w:rPr>
            <w:rFonts w:ascii="Times New Roman" w:hAnsi="Times New Roman"/>
            <w:bCs/>
            <w:sz w:val="24"/>
            <w:szCs w:val="24"/>
          </w:rPr>
          <w:t>15 м</w:t>
        </w:r>
      </w:smartTag>
      <w:r w:rsidRPr="00DA0CC9">
        <w:rPr>
          <w:rFonts w:ascii="Times New Roman" w:hAnsi="Times New Roman"/>
          <w:bCs/>
          <w:sz w:val="24"/>
          <w:szCs w:val="24"/>
        </w:rPr>
        <w:t xml:space="preserve"> по периметру отведенной территории, вне застройки - до проезжей части улиц, а в случае отсутствия выделенной проезжей части - до середины улицы.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 xml:space="preserve">.2. Торговые ярмарки, рынки, парки, пляжи, стадионы и другие аналогичные объекты - </w:t>
      </w:r>
      <w:smartTag w:uri="urn:schemas-microsoft-com:office:smarttags" w:element="metricconverter">
        <w:smartTagPr>
          <w:attr w:name="ProductID" w:val="15 метров"/>
        </w:smartTagPr>
        <w:r w:rsidRPr="00DA0CC9">
          <w:rPr>
            <w:rFonts w:ascii="Times New Roman" w:hAnsi="Times New Roman"/>
            <w:bCs/>
            <w:sz w:val="24"/>
            <w:szCs w:val="24"/>
          </w:rPr>
          <w:t>15 метров</w:t>
        </w:r>
      </w:smartTag>
      <w:r w:rsidRPr="00DA0CC9">
        <w:rPr>
          <w:rFonts w:ascii="Times New Roman" w:hAnsi="Times New Roman"/>
          <w:bCs/>
          <w:sz w:val="24"/>
          <w:szCs w:val="24"/>
        </w:rPr>
        <w:t xml:space="preserve"> по периметру отведенной территории объекта, при наличии ограждения - </w:t>
      </w:r>
      <w:smartTag w:uri="urn:schemas-microsoft-com:office:smarttags" w:element="metricconverter">
        <w:smartTagPr>
          <w:attr w:name="ProductID" w:val="15 метров"/>
        </w:smartTagPr>
        <w:r w:rsidRPr="00DA0CC9">
          <w:rPr>
            <w:rFonts w:ascii="Times New Roman" w:hAnsi="Times New Roman"/>
            <w:bCs/>
            <w:sz w:val="24"/>
            <w:szCs w:val="24"/>
          </w:rPr>
          <w:t>15 метров</w:t>
        </w:r>
      </w:smartTag>
      <w:r w:rsidRPr="00DA0CC9">
        <w:rPr>
          <w:rFonts w:ascii="Times New Roman" w:hAnsi="Times New Roman"/>
          <w:bCs/>
          <w:sz w:val="24"/>
          <w:szCs w:val="24"/>
        </w:rPr>
        <w:t xml:space="preserve"> от ограждения, вне застройки - до проезжей части улиц.</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 xml:space="preserve">.3. Отдельно стоящие объекты рекламы - в радиусе </w:t>
      </w:r>
      <w:smartTag w:uri="urn:schemas-microsoft-com:office:smarttags" w:element="metricconverter">
        <w:smartTagPr>
          <w:attr w:name="ProductID" w:val="5 метров"/>
        </w:smartTagPr>
        <w:r w:rsidRPr="00DA0CC9">
          <w:rPr>
            <w:rFonts w:ascii="Times New Roman" w:hAnsi="Times New Roman"/>
            <w:bCs/>
            <w:sz w:val="24"/>
            <w:szCs w:val="24"/>
          </w:rPr>
          <w:t>5 метров</w:t>
        </w:r>
      </w:smartTag>
      <w:r w:rsidRPr="00DA0CC9">
        <w:rPr>
          <w:rFonts w:ascii="Times New Roman" w:hAnsi="Times New Roman"/>
          <w:bCs/>
          <w:sz w:val="24"/>
          <w:szCs w:val="24"/>
        </w:rPr>
        <w:t xml:space="preserve"> от рекламных конструкций.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 xml:space="preserve">.4. Гаражи, автостоянки, парковки - до </w:t>
      </w:r>
      <w:smartTag w:uri="urn:schemas-microsoft-com:office:smarttags" w:element="metricconverter">
        <w:smartTagPr>
          <w:attr w:name="ProductID" w:val="10 метров"/>
        </w:smartTagPr>
        <w:r w:rsidRPr="00DA0CC9">
          <w:rPr>
            <w:rFonts w:ascii="Times New Roman" w:hAnsi="Times New Roman"/>
            <w:bCs/>
            <w:sz w:val="24"/>
            <w:szCs w:val="24"/>
          </w:rPr>
          <w:t>10 метров</w:t>
        </w:r>
      </w:smartTag>
      <w:r w:rsidRPr="00DA0CC9">
        <w:rPr>
          <w:rFonts w:ascii="Times New Roman" w:hAnsi="Times New Roman"/>
          <w:bCs/>
          <w:sz w:val="24"/>
          <w:szCs w:val="24"/>
        </w:rPr>
        <w:t xml:space="preserve"> по периметру отведенной территории.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 xml:space="preserve">.5. АЗС, автомоечные посты, заправочные комплексы - </w:t>
      </w:r>
      <w:smartTag w:uri="urn:schemas-microsoft-com:office:smarttags" w:element="metricconverter">
        <w:smartTagPr>
          <w:attr w:name="ProductID" w:val="15 метров"/>
        </w:smartTagPr>
        <w:r w:rsidRPr="00DA0CC9">
          <w:rPr>
            <w:rFonts w:ascii="Times New Roman" w:hAnsi="Times New Roman"/>
            <w:bCs/>
            <w:sz w:val="24"/>
            <w:szCs w:val="24"/>
          </w:rPr>
          <w:t>15 метров</w:t>
        </w:r>
      </w:smartTag>
      <w:r w:rsidRPr="00DA0CC9">
        <w:rPr>
          <w:rFonts w:ascii="Times New Roman" w:hAnsi="Times New Roman"/>
          <w:bCs/>
          <w:sz w:val="24"/>
          <w:szCs w:val="24"/>
        </w:rPr>
        <w:t xml:space="preserve"> по периметру отведенной территории.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.6. Промышленные объекты, выделяющие вредные вещества I - V классов опасности по санитарной классификации, - в пределах санитарно-защитных зон,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.7. Надземные инженерные коммуникации - в пределах охранных зон.</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 xml:space="preserve">.8. Строительные площадки - </w:t>
      </w:r>
      <w:smartTag w:uri="urn:schemas-microsoft-com:office:smarttags" w:element="metricconverter">
        <w:smartTagPr>
          <w:attr w:name="ProductID" w:val="15 метров"/>
        </w:smartTagPr>
        <w:r w:rsidRPr="00DA0CC9">
          <w:rPr>
            <w:rFonts w:ascii="Times New Roman" w:hAnsi="Times New Roman"/>
            <w:bCs/>
            <w:sz w:val="24"/>
            <w:szCs w:val="24"/>
          </w:rPr>
          <w:t>15 метров</w:t>
        </w:r>
      </w:smartTag>
      <w:r w:rsidRPr="00DA0CC9">
        <w:rPr>
          <w:rFonts w:ascii="Times New Roman" w:hAnsi="Times New Roman"/>
          <w:bCs/>
          <w:sz w:val="24"/>
          <w:szCs w:val="24"/>
        </w:rPr>
        <w:t xml:space="preserve"> по периметру ограждения, подъездные пути.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.9.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оборудованными пешеходными переходами осуществляется соответствующими предприятиями железнодорожного транспорта.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2.26</w:t>
      </w:r>
      <w:r w:rsidRPr="00DA0CC9">
        <w:rPr>
          <w:rFonts w:ascii="Times New Roman" w:hAnsi="Times New Roman"/>
          <w:bCs/>
          <w:sz w:val="24"/>
          <w:szCs w:val="24"/>
        </w:rPr>
        <w:t xml:space="preserve">.10. В остальных случаях прилегающей территорией является земельный участок шириной </w:t>
      </w:r>
      <w:smartTag w:uri="urn:schemas-microsoft-com:office:smarttags" w:element="metricconverter">
        <w:smartTagPr>
          <w:attr w:name="ProductID" w:val="15 метров"/>
        </w:smartTagPr>
        <w:r w:rsidRPr="00DA0CC9">
          <w:rPr>
            <w:rFonts w:ascii="Times New Roman" w:hAnsi="Times New Roman"/>
            <w:bCs/>
            <w:sz w:val="24"/>
            <w:szCs w:val="24"/>
          </w:rPr>
          <w:t>15 метров</w:t>
        </w:r>
      </w:smartTag>
      <w:r w:rsidRPr="00DA0CC9">
        <w:rPr>
          <w:rFonts w:ascii="Times New Roman" w:hAnsi="Times New Roman"/>
          <w:bCs/>
          <w:sz w:val="24"/>
          <w:szCs w:val="24"/>
        </w:rPr>
        <w:t xml:space="preserve">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дороги.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2.27</w:t>
      </w:r>
      <w:r w:rsidRPr="00DA0CC9">
        <w:rPr>
          <w:rFonts w:ascii="Times New Roman" w:hAnsi="Times New Roman"/>
          <w:bCs/>
          <w:sz w:val="24"/>
          <w:szCs w:val="24"/>
        </w:rPr>
        <w:t>. Придомовая территория (территория домовладений) - земельный участок, на котором расположено жилое здание с элементами озеленения и благоустройства, иными объектами, предназначенными для обслуживания этого здания, в том числе дороги, тротуары, дворовые и внутриквартальные проезды, границы которого определены в соответствии с действующим законодательством Российской Федерации.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2.28</w:t>
      </w:r>
      <w:r w:rsidRPr="00DA0CC9">
        <w:rPr>
          <w:rFonts w:ascii="Times New Roman" w:hAnsi="Times New Roman"/>
          <w:bCs/>
          <w:sz w:val="24"/>
          <w:szCs w:val="24"/>
        </w:rPr>
        <w:t>. Частный жилищный фонд - совокупность жилых помещений, находящихся в собственности граждан и юридических лиц.</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2.29</w:t>
      </w:r>
      <w:r w:rsidRPr="00DA0CC9">
        <w:rPr>
          <w:rFonts w:ascii="Times New Roman" w:hAnsi="Times New Roman"/>
          <w:bCs/>
          <w:sz w:val="24"/>
          <w:szCs w:val="24"/>
        </w:rPr>
        <w:t>. Домовладение - индивидуальный жилой дом и надворные постройки, находящиеся на обособленном земельном участке.</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2.30</w:t>
      </w:r>
      <w:r w:rsidRPr="00DA0CC9">
        <w:rPr>
          <w:rFonts w:ascii="Times New Roman" w:hAnsi="Times New Roman"/>
          <w:bCs/>
          <w:sz w:val="24"/>
          <w:szCs w:val="24"/>
        </w:rPr>
        <w:t>. 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bCs/>
          <w:sz w:val="24"/>
          <w:szCs w:val="24"/>
        </w:rPr>
      </w:pPr>
      <w:r>
        <w:rPr>
          <w:rFonts w:ascii="Times New Roman" w:hAnsi="Times New Roman"/>
          <w:bCs/>
          <w:sz w:val="24"/>
          <w:szCs w:val="24"/>
        </w:rPr>
        <w:t>2.31</w:t>
      </w:r>
      <w:r w:rsidRPr="00DA0CC9">
        <w:rPr>
          <w:rFonts w:ascii="Times New Roman" w:hAnsi="Times New Roman"/>
          <w:bCs/>
          <w:sz w:val="24"/>
          <w:szCs w:val="24"/>
        </w:rPr>
        <w:t>. Подземные инженерные коммуникации - трубопроводы и кабели различного назначения (водопровод, канализация, отопление, связь, газ и др.).</w:t>
      </w:r>
    </w:p>
    <w:p w:rsidR="00465EFA" w:rsidRDefault="00465EFA" w:rsidP="00BF0600">
      <w:pPr>
        <w:autoSpaceDE w:val="0"/>
        <w:autoSpaceDN w:val="0"/>
        <w:adjustRightInd w:val="0"/>
        <w:spacing w:before="220" w:line="240" w:lineRule="auto"/>
        <w:ind w:firstLine="540"/>
        <w:jc w:val="both"/>
        <w:rPr>
          <w:rFonts w:ascii="Times New Roman" w:hAnsi="Times New Roman"/>
          <w:bCs/>
          <w:sz w:val="24"/>
          <w:szCs w:val="24"/>
        </w:rPr>
      </w:pPr>
      <w:r>
        <w:rPr>
          <w:rFonts w:ascii="Times New Roman" w:hAnsi="Times New Roman"/>
          <w:bCs/>
          <w:sz w:val="24"/>
          <w:szCs w:val="24"/>
        </w:rPr>
        <w:t>2.32</w:t>
      </w:r>
      <w:r w:rsidRPr="00DA0CC9">
        <w:rPr>
          <w:rFonts w:ascii="Times New Roman" w:hAnsi="Times New Roman"/>
          <w:bCs/>
          <w:sz w:val="24"/>
          <w:szCs w:val="24"/>
        </w:rPr>
        <w:t>. Содержание строительных площадок - комплекс мероприятий по устройству подъездных путей с твердым покрытием (дорожные плиты, асфальт, бетон), устройству пункта мытья колес транспортных средств, установке паспорта строительного объекта, устройству временных площадок для стоянки транспортных средств, обустройству временных тротуаров, проездов, уборке территории строительной площадки, подъездов к ней и тротуаров от грязи и мусора, снега и льда, а также влажной уборке внешней стороны ограждения строительной площадки.</w:t>
      </w:r>
    </w:p>
    <w:p w:rsidR="00465EFA" w:rsidRPr="00822632" w:rsidRDefault="00465EFA" w:rsidP="00BF0600">
      <w:pPr>
        <w:spacing w:line="240" w:lineRule="auto"/>
        <w:ind w:firstLine="540"/>
        <w:jc w:val="both"/>
        <w:rPr>
          <w:rFonts w:ascii="Times New Roman" w:hAnsi="Times New Roman"/>
          <w:bCs/>
          <w:sz w:val="24"/>
          <w:szCs w:val="24"/>
        </w:rPr>
      </w:pPr>
      <w:r w:rsidRPr="00822632">
        <w:rPr>
          <w:rFonts w:ascii="Times New Roman" w:hAnsi="Times New Roman"/>
          <w:bCs/>
          <w:sz w:val="24"/>
          <w:szCs w:val="24"/>
        </w:rPr>
        <w:t>2.3</w:t>
      </w:r>
      <w:r>
        <w:rPr>
          <w:rFonts w:ascii="Times New Roman" w:hAnsi="Times New Roman"/>
          <w:bCs/>
          <w:sz w:val="24"/>
          <w:szCs w:val="24"/>
        </w:rPr>
        <w:t>3</w:t>
      </w:r>
      <w:r w:rsidRPr="00822632">
        <w:rPr>
          <w:rFonts w:ascii="Times New Roman" w:hAnsi="Times New Roman"/>
          <w:bCs/>
          <w:sz w:val="24"/>
          <w:szCs w:val="24"/>
        </w:rPr>
        <w:t xml:space="preserve">. </w:t>
      </w:r>
      <w:r w:rsidRPr="00DA0CC9">
        <w:rPr>
          <w:rFonts w:ascii="Times New Roman" w:hAnsi="Times New Roman"/>
          <w:bCs/>
          <w:sz w:val="24"/>
          <w:szCs w:val="24"/>
        </w:rPr>
        <w:t xml:space="preserve">Иные понятия, используемые в настоящих Правилах, применяются в тех значениях, в каких используемые понятия определены федеральным и областным </w:t>
      </w:r>
      <w:r w:rsidRPr="00822632">
        <w:rPr>
          <w:rFonts w:ascii="Times New Roman" w:hAnsi="Times New Roman"/>
          <w:bCs/>
          <w:sz w:val="24"/>
          <w:szCs w:val="24"/>
        </w:rPr>
        <w:t>законодательством Российской Федерации.</w:t>
      </w:r>
    </w:p>
    <w:p w:rsidR="00465EFA" w:rsidRPr="00BF21E5" w:rsidRDefault="00465EFA" w:rsidP="00DA0CC9">
      <w:pPr>
        <w:pStyle w:val="ConsPlusNormal"/>
        <w:jc w:val="center"/>
        <w:outlineLvl w:val="1"/>
        <w:rPr>
          <w:rFonts w:ascii="Times New Roman" w:hAnsi="Times New Roman" w:cs="Times New Roman"/>
          <w:b/>
          <w:caps/>
          <w:sz w:val="24"/>
          <w:szCs w:val="24"/>
        </w:rPr>
      </w:pPr>
      <w:r w:rsidRPr="00095A3B">
        <w:rPr>
          <w:rFonts w:ascii="Times New Roman" w:hAnsi="Times New Roman" w:cs="Times New Roman"/>
          <w:b/>
          <w:sz w:val="24"/>
          <w:szCs w:val="24"/>
        </w:rPr>
        <w:t xml:space="preserve">3. </w:t>
      </w:r>
      <w:r w:rsidRPr="00BF21E5">
        <w:rPr>
          <w:rFonts w:ascii="Times New Roman" w:hAnsi="Times New Roman" w:cs="Times New Roman"/>
          <w:b/>
          <w:caps/>
          <w:sz w:val="24"/>
          <w:szCs w:val="24"/>
        </w:rPr>
        <w:t xml:space="preserve">Санитарная очистка, уборка и содержание территории </w:t>
      </w:r>
    </w:p>
    <w:p w:rsidR="00465EFA" w:rsidRPr="00BF21E5" w:rsidRDefault="00465EFA" w:rsidP="00DA0CC9">
      <w:pPr>
        <w:pStyle w:val="ConsPlusNormal"/>
        <w:jc w:val="center"/>
        <w:outlineLvl w:val="1"/>
        <w:rPr>
          <w:rFonts w:ascii="Times New Roman" w:hAnsi="Times New Roman" w:cs="Times New Roman"/>
          <w:b/>
          <w:caps/>
          <w:sz w:val="24"/>
          <w:szCs w:val="24"/>
        </w:rPr>
      </w:pPr>
      <w:r w:rsidRPr="00BF21E5">
        <w:rPr>
          <w:rFonts w:ascii="Times New Roman" w:hAnsi="Times New Roman" w:cs="Times New Roman"/>
          <w:b/>
          <w:caps/>
          <w:sz w:val="24"/>
          <w:szCs w:val="24"/>
        </w:rPr>
        <w:t>муниципального образования</w:t>
      </w:r>
    </w:p>
    <w:p w:rsidR="00465EFA" w:rsidRPr="00DA0CC9" w:rsidRDefault="00465EFA" w:rsidP="00DA0CC9">
      <w:pPr>
        <w:pStyle w:val="ConsPlusNormal"/>
        <w:jc w:val="center"/>
        <w:outlineLvl w:val="1"/>
        <w:rPr>
          <w:rFonts w:ascii="Times New Roman" w:hAnsi="Times New Roman" w:cs="Times New Roman"/>
          <w:sz w:val="24"/>
          <w:szCs w:val="24"/>
        </w:rPr>
      </w:pPr>
    </w:p>
    <w:p w:rsidR="00465EFA" w:rsidRPr="00DA0CC9" w:rsidRDefault="00465EFA" w:rsidP="00DA0CC9">
      <w:pPr>
        <w:autoSpaceDE w:val="0"/>
        <w:autoSpaceDN w:val="0"/>
        <w:adjustRightInd w:val="0"/>
        <w:spacing w:after="0" w:line="240" w:lineRule="auto"/>
        <w:ind w:firstLine="540"/>
        <w:jc w:val="both"/>
        <w:rPr>
          <w:rFonts w:ascii="Times New Roman" w:hAnsi="Times New Roman"/>
          <w:sz w:val="24"/>
          <w:szCs w:val="24"/>
        </w:rPr>
      </w:pPr>
      <w:r w:rsidRPr="00DA0CC9">
        <w:rPr>
          <w:rFonts w:ascii="Times New Roman" w:hAnsi="Times New Roman"/>
          <w:sz w:val="24"/>
          <w:szCs w:val="24"/>
        </w:rPr>
        <w:t>3.1. Санитарная очистка, уборка и содержание территории муниципального образования производятся по следующим направлениям и объектам благоустройства: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3.1.1. Улично-дорожная сеть и объекты пешеходной инфраструктуры.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3.1.2. Территория многоквартирных домов и индивидуальной жилой застройки.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3.1.3. Закрепленные и прилегающие территории.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3.1.4. Сбор и вывоз отходов производства и потребления.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 Обеспечение благоустройства, чистоты и порядка в муниципальном образовании.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3.2.1. Все физические и юридические лица независимо от организационно-правовых форм, находящиеся на территории муниципального образования,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 На всей территории муниципального образования запрещается: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3.2.2.1. Самовольно использовать территории общего пользования, придомовые территории без согласования в установленном порядке схем размещения или специально оформленных разрешений под строительные площадки, земляные работы, самовольно устанавливать строительные леса, лотки, киоски, павильоны, гаражи или иные строения и сооружения, оборудовать объекты внешней информации и в других целях. В 30-дневный срок после предупреждения </w:t>
      </w:r>
      <w:r>
        <w:rPr>
          <w:rFonts w:ascii="Times New Roman" w:hAnsi="Times New Roman"/>
          <w:sz w:val="24"/>
          <w:szCs w:val="24"/>
        </w:rPr>
        <w:t>администрации</w:t>
      </w:r>
      <w:r w:rsidRPr="00DA0CC9">
        <w:rPr>
          <w:rFonts w:ascii="Times New Roman" w:hAnsi="Times New Roman"/>
          <w:sz w:val="24"/>
          <w:szCs w:val="24"/>
        </w:rPr>
        <w:t xml:space="preserve"> города в письменном виде сооружения, возведенные с нарушением установленного порядка, подлежат сносу силами и средствами владельца.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3.2.2.2. Устанавливать ограждения строительных площадок с выносом их за красную линию улицы, с занятием под эти цели тротуаров, газонов, дорог без согласования в установленном соответствующем законодательству порядке.</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3.2.2.3. Превышать установленные сроки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3.2.2.4. Размещать, складировать и хранить бытовой и строительный мусор и иные отходы, дрова на проезжей части улиц, тротуарах, набережных и откосах, в скверах, на пляжах, придомовой территории (за исключением дров) и в других местах общего пользования.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Бить стеклянную посуду, разбрасывать стеклянную, пластиковую и иную посуду, другую тару </w:t>
      </w:r>
      <w:r>
        <w:rPr>
          <w:rFonts w:ascii="Times New Roman" w:hAnsi="Times New Roman"/>
          <w:sz w:val="24"/>
          <w:szCs w:val="24"/>
        </w:rPr>
        <w:t xml:space="preserve">и другой мусор </w:t>
      </w:r>
      <w:r w:rsidRPr="00DA0CC9">
        <w:rPr>
          <w:rFonts w:ascii="Times New Roman" w:hAnsi="Times New Roman"/>
          <w:sz w:val="24"/>
          <w:szCs w:val="24"/>
        </w:rPr>
        <w:t>в местах общего пользования.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3.2.2.5. Повреждать, опрокидывать или перемещать в другие места размещенные в установленном порядке контейнеры для сбора бытовых отходов либо установленные малые архитектурные формы (скамейки, вазоны, урны и т.д.).</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3.2.2.6. Сбрасывать мусор, нечистоты, скол льда и загрязнений, снег в смотровые и дождеприемные колодцы, реки, озера и другие водоемы, на газоны, под деревья и кустарники, на проезжую часть дорог, тротуары и в другие не отведенные для этого места, закапывать бытовой мусор и нечистоты в землю.</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3.2.2.7. Сжигать мусор, различные отходы, тару, листву, разводить костры, включая внутренние территории предприятий и частных домовладений.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3.2.2.8. Хранить тару у торговых предприятий, предприятий общественного питания, других объектов и мест торговли вне отведенных для этого мест.</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3.2.2.9. Устанавливать ограждения внутри дворов (за исключением индивидуальных жилых домов), также в местах общего пользования, разделяющи</w:t>
      </w:r>
      <w:r>
        <w:rPr>
          <w:rFonts w:ascii="Times New Roman" w:hAnsi="Times New Roman"/>
          <w:sz w:val="24"/>
          <w:szCs w:val="24"/>
        </w:rPr>
        <w:t>х</w:t>
      </w:r>
      <w:r w:rsidRPr="00DA0CC9">
        <w:rPr>
          <w:rFonts w:ascii="Times New Roman" w:hAnsi="Times New Roman"/>
          <w:sz w:val="24"/>
          <w:szCs w:val="24"/>
        </w:rPr>
        <w:t xml:space="preserve"> территории на отдельные участки землепользования.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3.2.2.10. Организовывать стоянку автотранспорта на проезжей части дворовых территорий, дорог, улиц, проездов, препятствующую механизированной уборке и вывозу бытовых отходов, снега, подъезду к выгребным колодцам и инженерным коммуникациям, стоянку разукомплектованных транспортных средств независимо от места их расположения, кроме мест, специально отведенных для этих целей.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3.2.2.11. Организовывать стоянку автотранспорта и размещение объектов различного назначения в не установленных для этого местах. При парковке автотранспорта на дворовых, внутриквартальных территориях, дорогах, улицах, проездах должно быть обеспечено беспрепятственное передвижение транспорта и пешеходов.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3.2.2.12.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3.2.2.13. Самовольно устанавливать железобетонные блоки, столбы, ограждения во внутриквартальных и дворовых проездах и иное несанкционированное перекрытие данных проездов.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3.2.2.14. Заниматься огородничеством в местах, не отведенных для этих целей.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3.2.2.15. Хранить весельные и моторные лодки, катера, шлюпки, кроме мест, специально отведенных для этих целей.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3.2.2.16. Производить стирку и полоскание белья, мытье животных у водоразборных колонок, самовольно присоединять к ним трубы и шланги.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3.2.2.17. Выносить грязь на улицы машинами, механизмами, иной техникой с территории производства работ и грунтовых дорог.</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3.2.2.18</w:t>
      </w:r>
      <w:r w:rsidRPr="00DA0CC9">
        <w:rPr>
          <w:rFonts w:ascii="Times New Roman" w:hAnsi="Times New Roman"/>
          <w:sz w:val="24"/>
          <w:szCs w:val="24"/>
        </w:rPr>
        <w:t>. Передвижение тяжеловесных механизмов, тракторов, бульдозеров и других машин на гусеничном ходу по асфальтированным дорогам и улицам или дорогам и улицам с усовершенствованным покрытием.</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3.2.2.19</w:t>
      </w:r>
      <w:r w:rsidRPr="00DA0CC9">
        <w:rPr>
          <w:rFonts w:ascii="Times New Roman" w:hAnsi="Times New Roman"/>
          <w:sz w:val="24"/>
          <w:szCs w:val="24"/>
        </w:rPr>
        <w:t>. Оставлять на территории муниципального образования поврежденные, неисправные, разукомплектованные легковые и грузовые автомобили, автобусы, иную автотранспортную технику. При обнаружении брошенного автотранспорта, иной техники балансодержатели, субъекты благоустройства обязаны сообщить о данном факте в</w:t>
      </w:r>
      <w:r>
        <w:rPr>
          <w:rFonts w:ascii="Times New Roman" w:hAnsi="Times New Roman"/>
          <w:sz w:val="24"/>
          <w:szCs w:val="24"/>
        </w:rPr>
        <w:t xml:space="preserve"> администрацию города Слободского</w:t>
      </w:r>
      <w:r w:rsidRPr="00DA0CC9">
        <w:rPr>
          <w:rFonts w:ascii="Times New Roman" w:hAnsi="Times New Roman"/>
          <w:sz w:val="24"/>
          <w:szCs w:val="24"/>
        </w:rPr>
        <w:t>.</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3.2.2.20</w:t>
      </w:r>
      <w:r w:rsidRPr="00DA0CC9">
        <w:rPr>
          <w:rFonts w:ascii="Times New Roman" w:hAnsi="Times New Roman"/>
          <w:sz w:val="24"/>
          <w:szCs w:val="24"/>
        </w:rPr>
        <w:t>. Мыть транспортные средства, менять и сливать автомобильные масла, технические жидкости во дворах жилых домов, на улицах, проездах, детских, спортивных, хозяйственных площадках, площадках с кустами и деревьями, газонах, садах, цветниках, клумбах, пешеходных дорожках и тротуарах, у водоразборных колонок, в границах водоохранных зон.</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3.3. Уборка улично-дорожной сети и объектов пешеходной инфраструктуры в осенне-зимний период.</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3.3.1. Осенне-зимняя уборка производится с наступлением устойчивых отрицательных температур с учетом климатических параметров холодного периода года.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Уборка снега с проезжей части городских дорог, улиц, тротуаров, мест для стоянки, парковки транспортных средств, остановок и остановочных платформ, площадок городского транспорта должна производиться регулярно с момента установления снежного покрова.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Уборка городских дорог, улиц в зимний период должна обеспечивать нормальное движение пешеходов и транспортных средств независимо от погодных условий.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3.3.2. Зимняя уборка территорий предусматривает:</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сгребание и подметание снега, скалывание льда, уборку снежно-ледяных образований; обработку дорожных покрытий, тротуаров и дворов противогололедными материалами; вывоз снега; формирование снежного вала для последующего вывоза снега; переброску и вывоз снега; 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на пешеходных переходах. Эти работы должны проводиться так, чтобы обеспечить проезд общественного транспорта и передвижение пешеходов;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работы по очистке дорог от наледи, образовавшейся в результате течи водопроводных и канализационных сетей. Работы производятся владельцами сетей с момента обнаружения течи в установленный срок.</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Не допускается формирование снежных валов: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на пересечении улиц в зоне треугольников видимости;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 на расстоянии ближе </w:t>
      </w:r>
      <w:smartTag w:uri="urn:schemas-microsoft-com:office:smarttags" w:element="metricconverter">
        <w:smartTagPr>
          <w:attr w:name="ProductID" w:val="5 м"/>
        </w:smartTagPr>
        <w:r w:rsidRPr="00DA0CC9">
          <w:rPr>
            <w:rFonts w:ascii="Times New Roman" w:hAnsi="Times New Roman"/>
            <w:sz w:val="24"/>
            <w:szCs w:val="24"/>
          </w:rPr>
          <w:t>5 м</w:t>
        </w:r>
      </w:smartTag>
      <w:r w:rsidRPr="00DA0CC9">
        <w:rPr>
          <w:rFonts w:ascii="Times New Roman" w:hAnsi="Times New Roman"/>
          <w:sz w:val="24"/>
          <w:szCs w:val="24"/>
        </w:rPr>
        <w:t xml:space="preserve"> от пешеходных переходов;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 на расстоянии ближе </w:t>
      </w:r>
      <w:smartTag w:uri="urn:schemas-microsoft-com:office:smarttags" w:element="metricconverter">
        <w:smartTagPr>
          <w:attr w:name="ProductID" w:val="20 метров"/>
        </w:smartTagPr>
        <w:r w:rsidRPr="00DA0CC9">
          <w:rPr>
            <w:rFonts w:ascii="Times New Roman" w:hAnsi="Times New Roman"/>
            <w:sz w:val="24"/>
            <w:szCs w:val="24"/>
          </w:rPr>
          <w:t>20 метров</w:t>
        </w:r>
      </w:smartTag>
      <w:r w:rsidRPr="00DA0CC9">
        <w:rPr>
          <w:rFonts w:ascii="Times New Roman" w:hAnsi="Times New Roman"/>
          <w:sz w:val="24"/>
          <w:szCs w:val="24"/>
        </w:rPr>
        <w:t xml:space="preserve"> от остановки пассажирского транспорта;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на остановках общественного транспорта;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во въездах на прилегающие территории (дворы, внутриквартальные проезды и пр.). Валы снега формируются с разрывами, обеспечивающими надлежащую видимость и беспрепятственный подъезд к остановкам общественного транспорта.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3.3.4. Механизированная уборка тротуаров и закрепленных территорий должна сочетаться с ручной. Необходимо, чтобы недоступные для механизированной уборки места убирались вручную до прохода машин. Тротуары должны быть очищены и иметь ровную поверхность.</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При наличии лестничных сходов они должны быть вычищены под скребок. При пересечении тротуара с проезжей частью на пешеходных переходах вал, образовавшийся после прохождения снегоуборочной техники, должен быть убран. Бордюрный камень и площадки для высадки и посадки пассажиров на остановках транспорта общего пользования, пересечении проезжей части с тротуаром в зоне пешеходных переходов должны быть полностью очищены от уплотненного снега и льда.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Работы по уборке тротуаров и закрепленных территорий должны координироваться с работами по уборке проезжей части, которые должны выполняться до 7 часов.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В период снегопада и гололеда тротуары должны обрабатываться противогололедными материалами. Обработка всей площади тротуаров должна быть произведена в течение 4 часов с начала снегопада.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При получении оповещения о гололеде или возможном его возникновении в течение 2 часов </w:t>
      </w:r>
      <w:r w:rsidRPr="00101028">
        <w:rPr>
          <w:rFonts w:ascii="Times New Roman" w:hAnsi="Times New Roman"/>
          <w:i/>
          <w:sz w:val="24"/>
          <w:szCs w:val="24"/>
        </w:rPr>
        <w:t>после оповещения</w:t>
      </w:r>
      <w:r w:rsidRPr="00DA0CC9">
        <w:rPr>
          <w:rFonts w:ascii="Times New Roman" w:hAnsi="Times New Roman"/>
          <w:sz w:val="24"/>
          <w:szCs w:val="24"/>
        </w:rPr>
        <w:t xml:space="preserve"> противогололедными материалами в первую очередь обрабатываются лестничные сходы, а затем тротуары.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Обработка проезжей части дорог противогололедными материалами должна начинаться немедленно с начала снегопада. В случае получения от метеорологической службы либо администрации города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повороты и подъемы, мосты, остановки пассажирского транспорта, площади. В каждой дорожно-эксплуатационной организации должен быть перечень участков, требующих первоочередной обработки противогололедными материалами. По окончании обработки наиболее опасных для движения транспорта участков необходимо приступить к сплошной обработке противогололедными материалами проезжей части дорог с твердым покрытием.</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3.3.5. Вывоз снега от остановок пассажирского транспорта, наземных пешеходных переходов, с мостов, из мест массового пребывания людей, с проездов, обеспечивающих безопасность дорожного движения, осуществляется в течение суток, вывоз снега с дворовых территорий и внутридворовых проездов осуществляется в течение 3 суток, с остальных территорий - не позднее 5 суток после окончания снегопада либо с момента непосредственного обнаружения лицами, осуществляющими соответствующий контроль (надзор).</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3.3.6. Вывоз снега осуществляется в специально отведенные и подготовленные места приема снега.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Места складирования снега определяются администрацией города Слободского по согласованию с заинтересованными организациями города Слободского.</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В местах для приема снега после снеготаяния должна быть произведена рекультивация земельного участка.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3.3.7. Запрещается: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DA0CC9">
          <w:rPr>
            <w:rFonts w:ascii="Times New Roman" w:hAnsi="Times New Roman"/>
            <w:sz w:val="24"/>
            <w:szCs w:val="24"/>
          </w:rPr>
          <w:t>20 м</w:t>
        </w:r>
      </w:smartTag>
      <w:r w:rsidRPr="00DA0CC9">
        <w:rPr>
          <w:rFonts w:ascii="Times New Roman" w:hAnsi="Times New Roman"/>
          <w:sz w:val="24"/>
          <w:szCs w:val="24"/>
        </w:rPr>
        <w:t xml:space="preserve"> от места проведения работ;</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организация снежных свалок в местах, не отведенных для этих целей;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приваливать снег и лед к стенам зданий;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складировать снег и лед на тротуарах и проезжей части улиц.</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3.4. Уборка и содержание улично-дорожной сети и объектов пешеходной инфраструктуры в весенне-летний период.</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3.4.1. Уборка в весенне-летний период производится с наступлением устойчивых плюсовых температур с учетом климатических параметров теплого периода года. Ежегодно с 22 часов до 7 часов, при переходе на летнюю уборку необходимо тщательно очистить дороги, улицы,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загрязнений с последующим вывозом на полигон твердых бытовых отходов.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3.4.2. Механизированное подметание и мойка проезжей части дорог, улиц и площадей, имеющих усовершенствованное покрытие, производятся специализированным предприятием до 7 часов.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3.4.3. Запрещается в сухое, жаркое время производить механизированную уборку дорог, улиц и подметание без увлажнения. Поливка и мытье проезжей части центральных улиц, площадей производятся в плановом порядке. Мойка проезжей части производится только после уборки смета 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 Для уменьшения пылеобразования при температуре воздуха + 25 град. C и выше в период с 12-00 до 15-00 производится поливка дорог и улиц общегородского значения.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3.4.4. На дорогах, улицах и в местах массового пребывания людей может дополнительно производиться ручная уборка мусора и смета в течение всего дня.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3.4.5. В целях предупреждения возможного затопления пониженных участков территорий ливневыми или паводковыми водами очистка смотровых и дождеприемных колодцев, а также городской и внутриквартальной ливневодосточной сети производится не менее двух раз за сезон. Очистка дождеприемных колодцев и решеток, расположенных на пониженных участках, производится еженедельно. Во избежание засорения ливневодосточной сети и загрязнения открытых водоемов категорически запрещается сброс снега и других загрязнений с тротуаров и лотковой части дорожных покрытий в дождеприемные колодцы (решетки). После очистки колодцев и сети все виды извлеченных загрязнений подлежат немедленн</w:t>
      </w:r>
      <w:r>
        <w:rPr>
          <w:rFonts w:ascii="Times New Roman" w:hAnsi="Times New Roman"/>
          <w:sz w:val="24"/>
          <w:szCs w:val="24"/>
        </w:rPr>
        <w:t>ому</w:t>
      </w:r>
      <w:r w:rsidRPr="00DA0CC9">
        <w:rPr>
          <w:rFonts w:ascii="Times New Roman" w:hAnsi="Times New Roman"/>
          <w:sz w:val="24"/>
          <w:szCs w:val="24"/>
        </w:rPr>
        <w:t xml:space="preserve"> вывоз</w:t>
      </w:r>
      <w:r>
        <w:rPr>
          <w:rFonts w:ascii="Times New Roman" w:hAnsi="Times New Roman"/>
          <w:sz w:val="24"/>
          <w:szCs w:val="24"/>
        </w:rPr>
        <w:t>у</w:t>
      </w:r>
      <w:r w:rsidRPr="00DA0CC9">
        <w:rPr>
          <w:rFonts w:ascii="Times New Roman" w:hAnsi="Times New Roman"/>
          <w:sz w:val="24"/>
          <w:szCs w:val="24"/>
        </w:rPr>
        <w:t xml:space="preserve"> организацией, производящей очистку ливневодостоков.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3.4.6. Уборка остановок и остановочных павильонов и площадок городского транспорта, расположенных на тротуарах, должна осуществляться в летний период не реже чем два раза в сутки.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3.5. Уборка территории многоквартирной и индивидуальной жилой застройки.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3.5.1. Собственники (наниматели) жилых помещений, на территориях ТСЖ, ЖСК, ТОС - председатели и (или) владельцы этих товариществ и кооперативов, юридические лица и иные хозяйствующие субъекты по обслуживанию жилищного фонда обязаны содержать в чистоте и надлежащем санитарном состоянии придомовую территорию в соответствии с требованиями </w:t>
      </w:r>
      <w:hyperlink r:id="rId5" w:history="1">
        <w:r w:rsidRPr="00DA0CC9">
          <w:rPr>
            <w:rFonts w:ascii="Times New Roman" w:hAnsi="Times New Roman"/>
            <w:color w:val="0000FF"/>
            <w:sz w:val="24"/>
            <w:szCs w:val="24"/>
          </w:rPr>
          <w:t>Правил</w:t>
        </w:r>
      </w:hyperlink>
      <w:r w:rsidRPr="00DA0CC9">
        <w:rPr>
          <w:rFonts w:ascii="Times New Roman" w:hAnsi="Times New Roman"/>
          <w:sz w:val="24"/>
          <w:szCs w:val="24"/>
        </w:rP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прилегающие территории в надлежащем санитарном состоянии.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3.5.2. Уборка придомовых территорий производится собственниками (нанимателями) своими силами или обслуживающими организациями по договору с собственниками (нанимателями) жилья.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3.5.3. Уборка </w:t>
      </w:r>
      <w:r>
        <w:rPr>
          <w:rFonts w:ascii="Times New Roman" w:hAnsi="Times New Roman"/>
          <w:sz w:val="24"/>
          <w:szCs w:val="24"/>
        </w:rPr>
        <w:t xml:space="preserve">дворовых </w:t>
      </w:r>
      <w:r w:rsidRPr="00DA0CC9">
        <w:rPr>
          <w:rFonts w:ascii="Times New Roman" w:hAnsi="Times New Roman"/>
          <w:sz w:val="24"/>
          <w:szCs w:val="24"/>
        </w:rPr>
        <w:t>территорий должна проводиться в следующей последовательности: вначале непосредственно уборка, а затем в случае гололеда и скользкости (в зимнее время) посыпка песком тротуаров, пешеходных дорожек, а затем дворовых территорий.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3.5.4. В зимний период собственники и владельцы жилых зданий, организации, осуществляющие деятельность по управлению многоквартирным жилищным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w:t>
      </w:r>
      <w:r>
        <w:rPr>
          <w:rFonts w:ascii="Times New Roman" w:hAnsi="Times New Roman"/>
          <w:sz w:val="24"/>
          <w:szCs w:val="24"/>
        </w:rPr>
        <w:t xml:space="preserve"> </w:t>
      </w:r>
      <w:r w:rsidRPr="00DA0CC9">
        <w:rPr>
          <w:rFonts w:ascii="Times New Roman" w:hAnsi="Times New Roman"/>
          <w:sz w:val="24"/>
          <w:szCs w:val="24"/>
        </w:rPr>
        <w:t>индивидуальный жилищный фонд, собственники, владельцы или арендаторы нежилых зданий, сооружений и помещений, расположенных на территории муниципального образования, обязаны обеспечить своевременное удаление снега, сосулек и наледи с крыш, козырьков (карнизов) балконов, лоджий, эркеров, у водосточных труб, выступающих элементов и фасадов зданий, исключив возможность причинения вреда жизни 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Крыши с наружным водоотведением очищаются от снега, не допуская его накопления более </w:t>
      </w:r>
      <w:smartTag w:uri="urn:schemas-microsoft-com:office:smarttags" w:element="metricconverter">
        <w:smartTagPr>
          <w:attr w:name="ProductID" w:val="10 сантиметров"/>
        </w:smartTagPr>
        <w:r w:rsidRPr="00DA0CC9">
          <w:rPr>
            <w:rFonts w:ascii="Times New Roman" w:hAnsi="Times New Roman"/>
            <w:sz w:val="24"/>
            <w:szCs w:val="24"/>
          </w:rPr>
          <w:t>10 сантиметров</w:t>
        </w:r>
      </w:smartTag>
      <w:r w:rsidRPr="00DA0CC9">
        <w:rPr>
          <w:rFonts w:ascii="Times New Roman" w:hAnsi="Times New Roman"/>
          <w:sz w:val="24"/>
          <w:szCs w:val="24"/>
        </w:rPr>
        <w:t>.</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При выявлении скопления снега, появления свесов, образования сосулек и наледи на крышах, козырьках (карнизах) балконов, лоджий, эркеров, у водосточных труб, выступающих элементах и фасадах зданий,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жилищным фондом или его обслуживанию (управляющие организации, юридические лица</w:t>
      </w:r>
      <w:r>
        <w:rPr>
          <w:rFonts w:ascii="Times New Roman" w:hAnsi="Times New Roman"/>
          <w:sz w:val="24"/>
          <w:szCs w:val="24"/>
        </w:rPr>
        <w:t xml:space="preserve"> </w:t>
      </w:r>
      <w:r w:rsidRPr="00DA0CC9">
        <w:rPr>
          <w:rFonts w:ascii="Times New Roman" w:hAnsi="Times New Roman"/>
          <w:sz w:val="24"/>
          <w:szCs w:val="24"/>
        </w:rPr>
        <w:t>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владельцы или арендаторы нежилых зданий и сооружений обязаны незамедлительно принять меры по ограждению опасных участков улиц и тротуаров, обеспечить установку информационных вывесок, предупреждающих об имеющейся опасности, в течение 24 часов организовать выполнение работ по очистке крыш, козырьков (карнизов) балконов, лоджий, эркеров, у водосточных труб, выступающих элементов и фасадов зданий.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Очистка крыш, козырьков (карнизов) балконов, лоджий, эркеров, выступающих конструкций и фасадов зданий, строений сооружений от снега, наледи и сосулек со сбросом на тротуары допускается только в светлое время суток.</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После производства работ необходимо в течение 24 часов осуществить уборку сброшенного снега, льда и сосулек на специально отведенную территорию, согласованную с администрацией города Слободского.</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Сброшенные с кровель снег и ледяные наросты должны немедленно убираться с тротуаров и проездов.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Сбрасывание с кровель снега и ледяных наростов без принятия мер, обеспечивающих полную сохранность деревьев, кустарников и иных зеленых насаждений, воздушных инженерных коммуникаций, растяжек контактных сетей и других объектов, запрещается.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3.5.5. Юридические лица и иные хозяйствующие субъекты по обслуживанию жилищного фонда, а в случае непосредственного управления - собственники (наниматели) жилого помещения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3.5.6. Вывоз шлака с дворовых территорий, где имеются котельные, работающие на твердом топливе, производится владельцами котельных.</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3.5.7. Территории многоквартирных домов могут иметь:</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хозяйственную площадку для сушки белья, чистки одежды, ковров и предметов домашнего обихода;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площадку для отдыха взрослых;</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детские игровые и спортивные площадки с озеленением и необходимым оборудованием малыми архитектурными формами для отдыха детей;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места для временной стоянки личного легкового транспорта.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 Закрепленные территории.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3.6.1. Юридические лица, индивидуальные предприниматели и иные хозяйствующие субъекты обязаны ежедневно убирать закрепленные и прилегающие территории (а в зимнее время при необходимости очищать от снега и наледи).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3.6.2. Закрепленной для содержания и уборки территорией является: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3.6.2.1. Предоставленная территория, в том числе территория, переданная специализированным организациям для выполнения работ по содержанию и уборке, и территория проведения земляных, строительных и иных работ, влекущих за собой нарушение благоустройства.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3.6.2.2. Прилегающая территория.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3.6.3. Ответственными за содержание и уборку закрепленных территорий, зданий, сооружений, малых архитектурных форм являются субъекты благоустройства в соответствии с настоящими Правилами, в том числе:</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3.6.3.1</w:t>
      </w:r>
      <w:r w:rsidRPr="00DA0CC9">
        <w:rPr>
          <w:rFonts w:ascii="Times New Roman" w:hAnsi="Times New Roman"/>
          <w:sz w:val="24"/>
          <w:szCs w:val="24"/>
        </w:rPr>
        <w:t>. 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города, - железнодорожные организации, в ведении которых они находятся.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3.6.3.2</w:t>
      </w:r>
      <w:r w:rsidRPr="00DA0CC9">
        <w:rPr>
          <w:rFonts w:ascii="Times New Roman" w:hAnsi="Times New Roman"/>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3.6.3.3</w:t>
      </w:r>
      <w:r w:rsidRPr="00DA0CC9">
        <w:rPr>
          <w:rFonts w:ascii="Times New Roman" w:hAnsi="Times New Roman"/>
          <w:sz w:val="24"/>
          <w:szCs w:val="24"/>
        </w:rPr>
        <w:t>. На территориях, где ведутся строительство или другие работы, и прилегающих к ним территориях на все время строительства, проведения работ - застройщик.</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3.6.3.4</w:t>
      </w:r>
      <w:r w:rsidRPr="00DA0CC9">
        <w:rPr>
          <w:rFonts w:ascii="Times New Roman" w:hAnsi="Times New Roman"/>
          <w:sz w:val="24"/>
          <w:szCs w:val="24"/>
        </w:rPr>
        <w:t>. На территориях, прилегающих к нестационарным торговым объектам, объектам бытового и иного обслуживания населения, киоскам, ларькам, павильонам и другим объектам малой торговли, - их владельцы или арендаторы этих сооружений.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3.6.3.5</w:t>
      </w:r>
      <w:r w:rsidRPr="00DA0CC9">
        <w:rPr>
          <w:rFonts w:ascii="Times New Roman" w:hAnsi="Times New Roman"/>
          <w:sz w:val="24"/>
          <w:szCs w:val="24"/>
        </w:rPr>
        <w:t>. На участке линий электропередач, на участках теплотрасс, воздушных линий электропередач, в охранных зонах кабелей, газопроводов и других инженерных сетей - владельцы этих сооружений.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3.6.3.6</w:t>
      </w:r>
      <w:r w:rsidRPr="00DA0CC9">
        <w:rPr>
          <w:rFonts w:ascii="Times New Roman" w:hAnsi="Times New Roman"/>
          <w:sz w:val="24"/>
          <w:szCs w:val="24"/>
        </w:rPr>
        <w:t>. На остановках городского транспорта,</w:t>
      </w:r>
      <w:r>
        <w:rPr>
          <w:rFonts w:ascii="Times New Roman" w:hAnsi="Times New Roman"/>
          <w:sz w:val="24"/>
          <w:szCs w:val="24"/>
        </w:rPr>
        <w:t xml:space="preserve"> стоянках автобусов, такси </w:t>
      </w:r>
      <w:r w:rsidRPr="00DA0CC9">
        <w:rPr>
          <w:rFonts w:ascii="Times New Roman" w:hAnsi="Times New Roman"/>
          <w:sz w:val="24"/>
          <w:szCs w:val="24"/>
        </w:rPr>
        <w:t xml:space="preserve"> - предприятия</w:t>
      </w:r>
      <w:r>
        <w:rPr>
          <w:rFonts w:ascii="Times New Roman" w:hAnsi="Times New Roman"/>
          <w:sz w:val="24"/>
          <w:szCs w:val="24"/>
        </w:rPr>
        <w:t>, организации</w:t>
      </w:r>
      <w:r w:rsidRPr="00DA0CC9">
        <w:rPr>
          <w:rFonts w:ascii="Times New Roman" w:hAnsi="Times New Roman"/>
          <w:sz w:val="24"/>
          <w:szCs w:val="24"/>
        </w:rPr>
        <w:t xml:space="preserve"> по уборке города или юридические и физические лица, на основных и прилегающих территориях которых находятся остановки.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3.6.3.8</w:t>
      </w:r>
      <w:r w:rsidRPr="00DA0CC9">
        <w:rPr>
          <w:rFonts w:ascii="Times New Roman" w:hAnsi="Times New Roman"/>
          <w:sz w:val="24"/>
          <w:szCs w:val="24"/>
        </w:rPr>
        <w:t>. На территориях гаражных и садоводческих обществ - председатели и (или) владельцы этих обществ (участков).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3.6.4. В случаях, если в одном здании, строении или сооружении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либо на его уполномоченного представителя, при этом границы территорий могут определяться соглашением сторон.</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3.6.5. На прилегающих территориях юридические лица, индивидуальные предприниматели и иные хозяйствующие субъекты обязаны поддерживать следующий порядок:</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3.6.5.1. Поверхности покрытия дорог, улиц, тротуаров, внутриквартальных и дворовых проездов должны содержаться в чистоте и надлежащем санитарном состоянии.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3.6.5.2. В весеннее время необходимо обеспечивать беспрепятственный отвод талых вод.</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3.6.6. Все субъекты благоустройства, имеющие прилегающие территории на улицах, дорогах, подлежащих механизированной уборке, обязаны заключить соответствующие договоры со специализированными организациями. Отсутствие договора не освобождает данных субъектов от оплаты выполненных специализированным предприятием или коммунальной службой работ по уборке прилегающих участков.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3.6.7. Для обеспечения благоустройства прилегающей территории и закрепления ее за юридическими лицами и индивидуальными предпринимателями администрация города формирует карты-схемы прилегающих территорий.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3.6.8. Юридические лица и индивидуальные предприниматели согласовывают карту-схему и заключают соглашение (договор) о выполнении работ по благоустройству прилегающей территории с администрацией города Слободского в течение 20 рабочих дней со дня ее согласования.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3.6.9. При составлении карт-схем и заключении соглашения (договора) размер прилегающей территории определяется от границ предоставленной территории, исходя из параметров, предусмотренных </w:t>
      </w:r>
      <w:hyperlink r:id="rId6" w:history="1">
        <w:r>
          <w:rPr>
            <w:rFonts w:ascii="Times New Roman" w:hAnsi="Times New Roman"/>
            <w:color w:val="0000FF"/>
            <w:sz w:val="24"/>
            <w:szCs w:val="24"/>
          </w:rPr>
          <w:t>п. п. 2.26</w:t>
        </w:r>
        <w:r w:rsidRPr="00DA0CC9">
          <w:rPr>
            <w:rFonts w:ascii="Times New Roman" w:hAnsi="Times New Roman"/>
            <w:color w:val="0000FF"/>
            <w:sz w:val="24"/>
            <w:szCs w:val="24"/>
          </w:rPr>
          <w:t>.1</w:t>
        </w:r>
      </w:hyperlink>
      <w:r w:rsidRPr="00DA0CC9">
        <w:rPr>
          <w:rFonts w:ascii="Times New Roman" w:hAnsi="Times New Roman"/>
          <w:sz w:val="24"/>
          <w:szCs w:val="24"/>
        </w:rPr>
        <w:t xml:space="preserve"> - </w:t>
      </w:r>
      <w:hyperlink r:id="rId7" w:history="1">
        <w:r>
          <w:rPr>
            <w:rFonts w:ascii="Times New Roman" w:hAnsi="Times New Roman"/>
            <w:color w:val="0000FF"/>
            <w:sz w:val="24"/>
            <w:szCs w:val="24"/>
          </w:rPr>
          <w:t>2.26</w:t>
        </w:r>
        <w:r w:rsidRPr="00DA0CC9">
          <w:rPr>
            <w:rFonts w:ascii="Times New Roman" w:hAnsi="Times New Roman"/>
            <w:color w:val="0000FF"/>
            <w:sz w:val="24"/>
            <w:szCs w:val="24"/>
          </w:rPr>
          <w:t>.10</w:t>
        </w:r>
      </w:hyperlink>
      <w:r w:rsidRPr="00DA0CC9">
        <w:rPr>
          <w:rFonts w:ascii="Times New Roman" w:hAnsi="Times New Roman"/>
          <w:sz w:val="24"/>
          <w:szCs w:val="24"/>
        </w:rPr>
        <w:t xml:space="preserve"> настоящих Правил.</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3.6.10. Прилегающие территории могут включать в себя тротуары, озелененные и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3.6.11. В случае наложения прилегающих территорий друг на друга (кроме территорий многоквартирных жилых домов) границы благоустройства территорий определяются администрацией города при составлении карты-схемы.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3.6.12. Основные мероприятия при проведении уборочных работ прилегающей территории: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3.6.12.1. Мероприятия по уборке прилегающих территорий в летний период:</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 ежедневный сбор (</w:t>
      </w:r>
      <w:r w:rsidRPr="00DA0CC9">
        <w:rPr>
          <w:rFonts w:ascii="Times New Roman" w:hAnsi="Times New Roman"/>
          <w:sz w:val="24"/>
          <w:szCs w:val="24"/>
        </w:rPr>
        <w:t>по мере накопления</w:t>
      </w:r>
      <w:r>
        <w:rPr>
          <w:rFonts w:ascii="Times New Roman" w:hAnsi="Times New Roman"/>
          <w:sz w:val="24"/>
          <w:szCs w:val="24"/>
        </w:rPr>
        <w:t>)</w:t>
      </w:r>
      <w:r w:rsidRPr="00DA0CC9">
        <w:rPr>
          <w:rFonts w:ascii="Times New Roman" w:hAnsi="Times New Roman"/>
          <w:sz w:val="24"/>
          <w:szCs w:val="24"/>
        </w:rPr>
        <w:t xml:space="preserve"> всех видов отходов;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 своевременное скашивание газонных трав (высота травостоя не должна превышать </w:t>
      </w:r>
      <w:smartTag w:uri="urn:schemas-microsoft-com:office:smarttags" w:element="metricconverter">
        <w:smartTagPr>
          <w:attr w:name="ProductID" w:val="15 см"/>
        </w:smartTagPr>
        <w:r w:rsidRPr="00DA0CC9">
          <w:rPr>
            <w:rFonts w:ascii="Times New Roman" w:hAnsi="Times New Roman"/>
            <w:sz w:val="24"/>
            <w:szCs w:val="24"/>
          </w:rPr>
          <w:t>15 см</w:t>
        </w:r>
      </w:smartTag>
      <w:r w:rsidRPr="00DA0CC9">
        <w:rPr>
          <w:rFonts w:ascii="Times New Roman" w:hAnsi="Times New Roman"/>
          <w:sz w:val="24"/>
          <w:szCs w:val="24"/>
        </w:rPr>
        <w:t>), уничтожение сорных и карантинных растений;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ежедневная уборка и вывоз скошенной травы;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своевременный вывоз и размещение мусора, уличного смета, отходов в отведенных местах;</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очистка тротуаров, пешеходных дорожек и подходов от песка, мусора, других видов загрязнения.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3.6.12.2. Мероприятия по уборке прилегающих территорий в зимний период:</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 ежедневный сбор </w:t>
      </w:r>
      <w:r>
        <w:rPr>
          <w:rFonts w:ascii="Times New Roman" w:hAnsi="Times New Roman"/>
          <w:sz w:val="24"/>
          <w:szCs w:val="24"/>
        </w:rPr>
        <w:t>(</w:t>
      </w:r>
      <w:r w:rsidRPr="00DA0CC9">
        <w:rPr>
          <w:rFonts w:ascii="Times New Roman" w:hAnsi="Times New Roman"/>
          <w:sz w:val="24"/>
          <w:szCs w:val="24"/>
        </w:rPr>
        <w:t>по мере накопления</w:t>
      </w:r>
      <w:r>
        <w:rPr>
          <w:rFonts w:ascii="Times New Roman" w:hAnsi="Times New Roman"/>
          <w:sz w:val="24"/>
          <w:szCs w:val="24"/>
        </w:rPr>
        <w:t>)</w:t>
      </w:r>
      <w:r w:rsidRPr="00DA0CC9">
        <w:rPr>
          <w:rFonts w:ascii="Times New Roman" w:hAnsi="Times New Roman"/>
          <w:sz w:val="24"/>
          <w:szCs w:val="24"/>
        </w:rPr>
        <w:t xml:space="preserve"> всех видов отходов;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уборка, своевременный вывоз и размещение мусора, уличного смета, отходов;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 </w:t>
      </w:r>
      <w:r>
        <w:rPr>
          <w:rFonts w:ascii="Times New Roman" w:hAnsi="Times New Roman"/>
          <w:sz w:val="24"/>
          <w:szCs w:val="24"/>
        </w:rPr>
        <w:t xml:space="preserve">обработка </w:t>
      </w:r>
      <w:r w:rsidRPr="00DA0CC9">
        <w:rPr>
          <w:rFonts w:ascii="Times New Roman" w:hAnsi="Times New Roman"/>
          <w:sz w:val="24"/>
          <w:szCs w:val="24"/>
        </w:rPr>
        <w:t>участков прохода и подхода к объектам торговли (магазинам, ларькам, рынкам), организациям и предприятиям противогололедными материалами;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очистка от снега и льда тротуаров, пешеходных дорожек и подходов с грунтовым и твердым покрытием.</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 Сбор и вывоз отходов производства и потребления.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3.7.1. Система обращения с отходами на территории города включает комплекс мер по рациональному сбору, выв</w:t>
      </w:r>
      <w:r>
        <w:rPr>
          <w:rFonts w:ascii="Times New Roman" w:hAnsi="Times New Roman"/>
          <w:sz w:val="24"/>
          <w:szCs w:val="24"/>
        </w:rPr>
        <w:t>озу и утилизации твердых коммунальных</w:t>
      </w:r>
      <w:r w:rsidRPr="00DA0CC9">
        <w:rPr>
          <w:rFonts w:ascii="Times New Roman" w:hAnsi="Times New Roman"/>
          <w:sz w:val="24"/>
          <w:szCs w:val="24"/>
        </w:rPr>
        <w:t>, в том числе крупногабаритных, жидких бытовых и других видов отходов производства и потребления.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3.7.3. Юридические и физические лица, осуществляющие свою деятельность на территории муниципального образования "город Слободской", собственники, владельцы зданий, строений, сооружений, нежилых помещений, граждане, имеющие в собственности индивидуальный жилищный фонд, товарищества собственников жилья, жилищные и жилищно-строительные кооперативы, управляющие и (или) обслуживающие жилищный фонд организации, дачные, садоводческие товарищества, гаражные кооператив</w:t>
      </w:r>
      <w:r>
        <w:rPr>
          <w:rFonts w:ascii="Times New Roman" w:hAnsi="Times New Roman"/>
          <w:sz w:val="24"/>
          <w:szCs w:val="24"/>
        </w:rPr>
        <w:t>ы заключают договоры на вывоз ТК</w:t>
      </w:r>
      <w:r w:rsidRPr="00DA0CC9">
        <w:rPr>
          <w:rFonts w:ascii="Times New Roman" w:hAnsi="Times New Roman"/>
          <w:sz w:val="24"/>
          <w:szCs w:val="24"/>
        </w:rPr>
        <w:t>О со специализированными организациями, производящими вывоз, утилизацию и обезвреживание отходов, либо само</w:t>
      </w:r>
      <w:r>
        <w:rPr>
          <w:rFonts w:ascii="Times New Roman" w:hAnsi="Times New Roman"/>
          <w:sz w:val="24"/>
          <w:szCs w:val="24"/>
        </w:rPr>
        <w:t>стоятельно обеспечивают вывоз ТКО на полигон ТК</w:t>
      </w:r>
      <w:r w:rsidRPr="00DA0CC9">
        <w:rPr>
          <w:rFonts w:ascii="Times New Roman" w:hAnsi="Times New Roman"/>
          <w:sz w:val="24"/>
          <w:szCs w:val="24"/>
        </w:rPr>
        <w:t>О.</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3.7.4. Ответственность за сбор отходов в контейнеры и другие мусоросборники и уборк</w:t>
      </w:r>
      <w:r>
        <w:rPr>
          <w:rFonts w:ascii="Times New Roman" w:hAnsi="Times New Roman"/>
          <w:sz w:val="24"/>
          <w:szCs w:val="24"/>
        </w:rPr>
        <w:t>у</w:t>
      </w:r>
      <w:r w:rsidRPr="00DA0CC9">
        <w:rPr>
          <w:rFonts w:ascii="Times New Roman" w:hAnsi="Times New Roman"/>
          <w:sz w:val="24"/>
          <w:szCs w:val="24"/>
        </w:rPr>
        <w:t xml:space="preserve"> площадок, на которых они размещены, возлагается: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bookmarkStart w:id="0" w:name="Par150"/>
      <w:bookmarkEnd w:id="0"/>
      <w:r w:rsidRPr="00DA0CC9">
        <w:rPr>
          <w:rFonts w:ascii="Times New Roman" w:hAnsi="Times New Roman"/>
          <w:sz w:val="24"/>
          <w:szCs w:val="24"/>
        </w:rPr>
        <w:t>3.7.4.1. По многоквартирным домам - на организации, управляющие и обслуживающие данный жилищный фонд, ЖСК, ЖК, ТСЖ и т.д., а в случаях непосредственного управления - на субъекты благоустройства.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3.7.4.2. По частным домовладениям, домам индивидуальной застройки - на домовладельцев.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bookmarkStart w:id="1" w:name="Par152"/>
      <w:bookmarkEnd w:id="1"/>
      <w:r w:rsidRPr="00DA0CC9">
        <w:rPr>
          <w:rFonts w:ascii="Times New Roman" w:hAnsi="Times New Roman"/>
          <w:sz w:val="24"/>
          <w:szCs w:val="24"/>
        </w:rPr>
        <w:t>3.7.4.3. По иным производителям отходов - на собственников, арендаторов, учреждения, организации, иные хозяйствующие субъекты.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3.7.4.4. Ответственные либо назначенные в установленном порядке лица организаций, учреждений, собственников, арендаторов, иных хозяйствующих субъектов, физические лица, указанные в </w:t>
      </w:r>
      <w:hyperlink w:anchor="Par150" w:history="1">
        <w:r w:rsidRPr="00DA0CC9">
          <w:rPr>
            <w:rFonts w:ascii="Times New Roman" w:hAnsi="Times New Roman"/>
            <w:color w:val="0000FF"/>
            <w:sz w:val="24"/>
            <w:szCs w:val="24"/>
          </w:rPr>
          <w:t>пунктах 3.7.4.1</w:t>
        </w:r>
      </w:hyperlink>
      <w:r w:rsidRPr="00DA0CC9">
        <w:rPr>
          <w:rFonts w:ascii="Times New Roman" w:hAnsi="Times New Roman"/>
          <w:sz w:val="24"/>
          <w:szCs w:val="24"/>
        </w:rPr>
        <w:t xml:space="preserve"> - </w:t>
      </w:r>
      <w:hyperlink w:anchor="Par152" w:history="1">
        <w:r w:rsidRPr="00DA0CC9">
          <w:rPr>
            <w:rFonts w:ascii="Times New Roman" w:hAnsi="Times New Roman"/>
            <w:color w:val="0000FF"/>
            <w:sz w:val="24"/>
            <w:szCs w:val="24"/>
          </w:rPr>
          <w:t>3.7.4.3</w:t>
        </w:r>
      </w:hyperlink>
      <w:r w:rsidRPr="00DA0CC9">
        <w:rPr>
          <w:rFonts w:ascii="Times New Roman" w:hAnsi="Times New Roman"/>
          <w:sz w:val="24"/>
          <w:szCs w:val="24"/>
        </w:rPr>
        <w:t>, обязаны: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 заключить договор на вывоз ТК</w:t>
      </w:r>
      <w:r w:rsidRPr="00DA0CC9">
        <w:rPr>
          <w:rFonts w:ascii="Times New Roman" w:hAnsi="Times New Roman"/>
          <w:sz w:val="24"/>
          <w:szCs w:val="24"/>
        </w:rPr>
        <w:t>О со специализированной организацией;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обеспечивать свободный подъезд к контейнерам и контейнерным площадкам.</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Ответственные лица организаций, учреждений, собственников, арендаторов, иных хозяйствующих субъектов, указанные в </w:t>
      </w:r>
      <w:hyperlink w:anchor="Par152" w:history="1">
        <w:r w:rsidRPr="00DA0CC9">
          <w:rPr>
            <w:rFonts w:ascii="Times New Roman" w:hAnsi="Times New Roman"/>
            <w:color w:val="0000FF"/>
            <w:sz w:val="24"/>
            <w:szCs w:val="24"/>
          </w:rPr>
          <w:t>пункте 3.7.4.3</w:t>
        </w:r>
      </w:hyperlink>
      <w:r w:rsidRPr="00DA0CC9">
        <w:rPr>
          <w:rFonts w:ascii="Times New Roman" w:hAnsi="Times New Roman"/>
          <w:sz w:val="24"/>
          <w:szCs w:val="24"/>
        </w:rPr>
        <w:t>, обязаны обеспечивать содержание в исправном состоянии урн, исключающем их переполнение и загрязнение городских территорий.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3.7.5. Твердые </w:t>
      </w:r>
      <w:r>
        <w:rPr>
          <w:rFonts w:ascii="Times New Roman" w:hAnsi="Times New Roman"/>
          <w:sz w:val="24"/>
          <w:szCs w:val="24"/>
        </w:rPr>
        <w:t xml:space="preserve">коммунальных </w:t>
      </w:r>
      <w:r w:rsidRPr="00DA0CC9">
        <w:rPr>
          <w:rFonts w:ascii="Times New Roman" w:hAnsi="Times New Roman"/>
          <w:sz w:val="24"/>
          <w:szCs w:val="24"/>
        </w:rPr>
        <w:t>и крупногабаритные отходы.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Сбор твердых </w:t>
      </w:r>
      <w:r>
        <w:rPr>
          <w:rFonts w:ascii="Times New Roman" w:hAnsi="Times New Roman"/>
          <w:sz w:val="24"/>
          <w:szCs w:val="24"/>
        </w:rPr>
        <w:t xml:space="preserve">коммунальных </w:t>
      </w:r>
      <w:r w:rsidRPr="00DA0CC9">
        <w:rPr>
          <w:rFonts w:ascii="Times New Roman" w:hAnsi="Times New Roman"/>
          <w:sz w:val="24"/>
          <w:szCs w:val="24"/>
        </w:rPr>
        <w:t xml:space="preserve">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предназначенные для хранения отходов, либо путем заключения договоров на сбор и утилизацию твердых </w:t>
      </w:r>
      <w:r>
        <w:rPr>
          <w:rFonts w:ascii="Times New Roman" w:hAnsi="Times New Roman"/>
          <w:sz w:val="24"/>
          <w:szCs w:val="24"/>
        </w:rPr>
        <w:t xml:space="preserve">коммунальных </w:t>
      </w:r>
      <w:r w:rsidRPr="00DA0CC9">
        <w:rPr>
          <w:rFonts w:ascii="Times New Roman" w:hAnsi="Times New Roman"/>
          <w:sz w:val="24"/>
          <w:szCs w:val="24"/>
        </w:rPr>
        <w:t>отходов со специализированной организацией.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Сбор крупногабаритных отходов осуществляется в специальные места для сбора крупногабаритных отходов, иные места, предназначенные для хранения крупногабаритных отходов, либо путем заключения договоров на сбор и утилизацию крупногабаритных отходов со специализированной организацией.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Контейнеры и другие мусоросборники должны находиться в технически исправном состоянии, быть очищены от грязи, окрашены.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Ответственность за содержание в исправном и надлежащем санитарном состоянии контейнеров и мусоросборников для отходов возлагается на их владельцев.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3.7.5.1.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Подъезды к местам, где установлены контейнеры и стационарные мусоросборники, должны иметь удобный подъезд для спецавтотранспорта с учетом разворота.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3.7.5.2. Ко</w:t>
      </w:r>
      <w:r>
        <w:rPr>
          <w:rFonts w:ascii="Times New Roman" w:hAnsi="Times New Roman"/>
          <w:sz w:val="24"/>
          <w:szCs w:val="24"/>
        </w:rPr>
        <w:t>нтейнерные площадки для сбора ТК</w:t>
      </w:r>
      <w:r w:rsidRPr="00DA0CC9">
        <w:rPr>
          <w:rFonts w:ascii="Times New Roman" w:hAnsi="Times New Roman"/>
          <w:sz w:val="24"/>
          <w:szCs w:val="24"/>
        </w:rPr>
        <w:t xml:space="preserve">О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DA0CC9">
          <w:rPr>
            <w:rFonts w:ascii="Times New Roman" w:hAnsi="Times New Roman"/>
            <w:sz w:val="24"/>
            <w:szCs w:val="24"/>
          </w:rPr>
          <w:t>20 метров</w:t>
        </w:r>
      </w:smartTag>
      <w:r w:rsidRPr="00DA0CC9">
        <w:rPr>
          <w:rFonts w:ascii="Times New Roman" w:hAnsi="Times New Roman"/>
          <w:sz w:val="24"/>
          <w:szCs w:val="24"/>
        </w:rPr>
        <w:t xml:space="preserve">, но не более </w:t>
      </w:r>
      <w:smartTag w:uri="urn:schemas-microsoft-com:office:smarttags" w:element="metricconverter">
        <w:smartTagPr>
          <w:attr w:name="ProductID" w:val="100 метров"/>
        </w:smartTagPr>
        <w:r w:rsidRPr="00DA0CC9">
          <w:rPr>
            <w:rFonts w:ascii="Times New Roman" w:hAnsi="Times New Roman"/>
            <w:sz w:val="24"/>
            <w:szCs w:val="24"/>
          </w:rPr>
          <w:t>100 метров</w:t>
        </w:r>
      </w:smartTag>
      <w:r w:rsidRPr="00DA0CC9">
        <w:rPr>
          <w:rFonts w:ascii="Times New Roman" w:hAnsi="Times New Roman"/>
          <w:sz w:val="24"/>
          <w:szCs w:val="24"/>
        </w:rPr>
        <w:t>. В исключительных случаях в условиях сложившейся жилой застройки допускается сокращение нормируемых разрывов.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3.7.5.3. Количество мусоросборников должно обеспечивать искл</w:t>
      </w:r>
      <w:r>
        <w:rPr>
          <w:rFonts w:ascii="Times New Roman" w:hAnsi="Times New Roman"/>
          <w:sz w:val="24"/>
          <w:szCs w:val="24"/>
        </w:rPr>
        <w:t>ючение вторичного загрязнения ТК</w:t>
      </w:r>
      <w:r w:rsidRPr="00DA0CC9">
        <w:rPr>
          <w:rFonts w:ascii="Times New Roman" w:hAnsi="Times New Roman"/>
          <w:sz w:val="24"/>
          <w:szCs w:val="24"/>
        </w:rPr>
        <w:t>О прилегающей территории.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3.7.5.4. Вывоз ТК</w:t>
      </w:r>
      <w:r w:rsidRPr="00DA0CC9">
        <w:rPr>
          <w:rFonts w:ascii="Times New Roman" w:hAnsi="Times New Roman"/>
          <w:sz w:val="24"/>
          <w:szCs w:val="24"/>
        </w:rPr>
        <w:t>О и КГО осуществляется специализированной организацией, имеющей лицензию на данный вид деятельности, в сроки,</w:t>
      </w:r>
      <w:r>
        <w:rPr>
          <w:rFonts w:ascii="Times New Roman" w:hAnsi="Times New Roman"/>
          <w:sz w:val="24"/>
          <w:szCs w:val="24"/>
        </w:rPr>
        <w:t xml:space="preserve"> указанные в графике вывоза ТК</w:t>
      </w:r>
      <w:r w:rsidRPr="00DA0CC9">
        <w:rPr>
          <w:rFonts w:ascii="Times New Roman" w:hAnsi="Times New Roman"/>
          <w:sz w:val="24"/>
          <w:szCs w:val="24"/>
        </w:rPr>
        <w:t>О, являющемся приложением к д</w:t>
      </w:r>
      <w:r>
        <w:rPr>
          <w:rFonts w:ascii="Times New Roman" w:hAnsi="Times New Roman"/>
          <w:sz w:val="24"/>
          <w:szCs w:val="24"/>
        </w:rPr>
        <w:t>оговору на вывоз и размещение ТК</w:t>
      </w:r>
      <w:r w:rsidRPr="00DA0CC9">
        <w:rPr>
          <w:rFonts w:ascii="Times New Roman" w:hAnsi="Times New Roman"/>
          <w:sz w:val="24"/>
          <w:szCs w:val="24"/>
        </w:rPr>
        <w:t>О, КГО.</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3.7.5.5. Срок хранения ТК</w:t>
      </w:r>
      <w:r w:rsidRPr="00DA0CC9">
        <w:rPr>
          <w:rFonts w:ascii="Times New Roman" w:hAnsi="Times New Roman"/>
          <w:sz w:val="24"/>
          <w:szCs w:val="24"/>
        </w:rPr>
        <w:t>О - в соответствии с действующим законодательством.</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3.7.5.6. Территории контейнерных площадок и территории вокруг них должны содержаться в чистоте и порядке. Организации, оборудующие совместные контейнерные площадки, должны производить очистку от мусора контейнерной площадки и прилегающей территории своими силами согласно графику либо по договору с обслуживающей жилищный фонд организацией.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3.7.5.7.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w:t>
      </w:r>
      <w:r>
        <w:rPr>
          <w:rFonts w:ascii="Times New Roman" w:hAnsi="Times New Roman"/>
          <w:sz w:val="24"/>
          <w:szCs w:val="24"/>
        </w:rPr>
        <w:t>В случае срыва графика вывоза ТК</w:t>
      </w:r>
      <w:r w:rsidRPr="00DA0CC9">
        <w:rPr>
          <w:rFonts w:ascii="Times New Roman" w:hAnsi="Times New Roman"/>
          <w:sz w:val="24"/>
          <w:szCs w:val="24"/>
        </w:rPr>
        <w:t xml:space="preserve">О ликвидацию свалки производит организация, </w:t>
      </w:r>
      <w:r>
        <w:rPr>
          <w:rFonts w:ascii="Times New Roman" w:hAnsi="Times New Roman"/>
          <w:sz w:val="24"/>
          <w:szCs w:val="24"/>
        </w:rPr>
        <w:t>осуществляющая вывоз ТК</w:t>
      </w:r>
      <w:r w:rsidRPr="00DA0CC9">
        <w:rPr>
          <w:rFonts w:ascii="Times New Roman" w:hAnsi="Times New Roman"/>
          <w:sz w:val="24"/>
          <w:szCs w:val="24"/>
        </w:rPr>
        <w:t>О, или возмещает владельцу площадки затраты на уборку им данной свалки.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3.7.5.8. На строительных площадках бытовой и строительный мусор собирается в контейнеры, установленные в специально отведенных местах согласно стройгенплану.</w:t>
      </w:r>
    </w:p>
    <w:p w:rsidR="00465EFA" w:rsidRPr="00DA0CC9" w:rsidRDefault="00465EFA" w:rsidP="002C38A5">
      <w:pPr>
        <w:autoSpaceDE w:val="0"/>
        <w:autoSpaceDN w:val="0"/>
        <w:adjustRightInd w:val="0"/>
        <w:spacing w:before="220" w:after="0" w:line="360" w:lineRule="auto"/>
        <w:ind w:firstLine="540"/>
        <w:jc w:val="both"/>
        <w:rPr>
          <w:rFonts w:ascii="Times New Roman" w:hAnsi="Times New Roman"/>
          <w:sz w:val="24"/>
          <w:szCs w:val="24"/>
        </w:rPr>
      </w:pPr>
      <w:r w:rsidRPr="00DA0CC9">
        <w:rPr>
          <w:rFonts w:ascii="Times New Roman" w:hAnsi="Times New Roman"/>
          <w:sz w:val="24"/>
          <w:szCs w:val="24"/>
        </w:rPr>
        <w:t>3.7.6. Жидкие бытовые отходы.</w:t>
      </w:r>
    </w:p>
    <w:p w:rsidR="00465EFA" w:rsidRDefault="00465EFA" w:rsidP="008F1E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3.7.6.1.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3.7.6.2.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Pr>
            <w:rFonts w:ascii="Times New Roman" w:hAnsi="Times New Roman"/>
            <w:sz w:val="24"/>
            <w:szCs w:val="24"/>
            <w:lang w:eastAsia="ru-RU"/>
          </w:rPr>
          <w:t>100 м</w:t>
        </w:r>
      </w:smartTag>
      <w:r>
        <w:rPr>
          <w:rFonts w:ascii="Times New Roman" w:hAnsi="Times New Roman"/>
          <w:sz w:val="24"/>
          <w:szCs w:val="24"/>
          <w:lang w:eastAsia="ru-RU"/>
        </w:rPr>
        <w:t>.</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8 - </w:t>
      </w:r>
      <w:smartTag w:uri="urn:schemas-microsoft-com:office:smarttags" w:element="metricconverter">
        <w:smartTagPr>
          <w:attr w:name="ProductID" w:val="10 метров"/>
        </w:smartTagPr>
        <w:r>
          <w:rPr>
            <w:rFonts w:ascii="Times New Roman" w:hAnsi="Times New Roman"/>
            <w:sz w:val="24"/>
            <w:szCs w:val="24"/>
            <w:lang w:eastAsia="ru-RU"/>
          </w:rPr>
          <w:t>10 метров</w:t>
        </w:r>
      </w:smartTag>
      <w:r>
        <w:rPr>
          <w:rFonts w:ascii="Times New Roman" w:hAnsi="Times New Roman"/>
          <w:sz w:val="24"/>
          <w:szCs w:val="24"/>
          <w:lang w:eastAsia="ru-RU"/>
        </w:rPr>
        <w:t>. В конфликтных ситуациях место размещения дворовых уборных определяется представителями администрации.</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условиях децентрализован</w:t>
      </w:r>
      <w:bookmarkStart w:id="2" w:name="_GoBack"/>
      <w:bookmarkEnd w:id="2"/>
      <w:r>
        <w:rPr>
          <w:rFonts w:ascii="Times New Roman" w:hAnsi="Times New Roman"/>
          <w:sz w:val="24"/>
          <w:szCs w:val="24"/>
          <w:lang w:eastAsia="ru-RU"/>
        </w:rPr>
        <w:t xml:space="preserve">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Pr>
            <w:rFonts w:ascii="Times New Roman" w:hAnsi="Times New Roman"/>
            <w:sz w:val="24"/>
            <w:szCs w:val="24"/>
            <w:lang w:eastAsia="ru-RU"/>
          </w:rPr>
          <w:t>50 м</w:t>
        </w:r>
      </w:smartTag>
      <w:r>
        <w:rPr>
          <w:rFonts w:ascii="Times New Roman" w:hAnsi="Times New Roman"/>
          <w:sz w:val="24"/>
          <w:szCs w:val="24"/>
          <w:lang w:eastAsia="ru-RU"/>
        </w:rPr>
        <w:t>.</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3.7.6.3.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Глубина выгреба зависит от уровня грунтовых вод, но не должна быть более </w:t>
      </w:r>
      <w:smartTag w:uri="urn:schemas-microsoft-com:office:smarttags" w:element="metricconverter">
        <w:smartTagPr>
          <w:attr w:name="ProductID" w:val="3 м"/>
        </w:smartTagPr>
        <w:r>
          <w:rPr>
            <w:rFonts w:ascii="Times New Roman" w:hAnsi="Times New Roman"/>
            <w:sz w:val="24"/>
            <w:szCs w:val="24"/>
            <w:lang w:eastAsia="ru-RU"/>
          </w:rPr>
          <w:t>3 м</w:t>
        </w:r>
      </w:smartTag>
      <w:r>
        <w:rPr>
          <w:rFonts w:ascii="Times New Roman" w:hAnsi="Times New Roman"/>
          <w:sz w:val="24"/>
          <w:szCs w:val="24"/>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Pr>
            <w:rFonts w:ascii="Times New Roman" w:hAnsi="Times New Roman"/>
            <w:sz w:val="24"/>
            <w:szCs w:val="24"/>
            <w:lang w:eastAsia="ru-RU"/>
          </w:rPr>
          <w:t>0,35 м</w:t>
        </w:r>
      </w:smartTag>
      <w:r>
        <w:rPr>
          <w:rFonts w:ascii="Times New Roman" w:hAnsi="Times New Roman"/>
          <w:sz w:val="24"/>
          <w:szCs w:val="24"/>
          <w:lang w:eastAsia="ru-RU"/>
        </w:rPr>
        <w:t xml:space="preserve"> от поверхности земли.</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3.7.6.4. Выгреб следует очищать по мере его заполнения, но не реже одного раза в полгода.</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3.7.6.5.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Наземная часть помойниц и дворовых уборных должна быть непроницаемой для грызунов и насекомых.</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Неканализованные уборные и выгребные ямы дезинфицируют растворами состава: хлорная известь (10%), гипохлорид натрия (3 - 5%), лизол (5%), нафтализол (10%), креолин (5%), метасиликат натрия (10%). (Эти же растворы применяют для дезинфекции деревянных мусоросборников. Время контакта - не менее 2 мин.).</w:t>
      </w:r>
    </w:p>
    <w:p w:rsidR="00465EFA" w:rsidRDefault="00465EFA" w:rsidP="0038425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Запрещается применять сухую хлорную известь (исключение составляют пищевые объекты и медицинские лечебно-профилактические учреждения).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3.7.7. Запрещается: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3.7.7.1. Переполнять мусором контейнеры и другие мусоросборники.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3.7.7.2. Сбрасывать крупногабаритные, а также строительные отход</w:t>
      </w:r>
      <w:r>
        <w:rPr>
          <w:rFonts w:ascii="Times New Roman" w:hAnsi="Times New Roman"/>
          <w:sz w:val="24"/>
          <w:szCs w:val="24"/>
        </w:rPr>
        <w:t>ы в контейнеры для ТК</w:t>
      </w:r>
      <w:r w:rsidRPr="00DA0CC9">
        <w:rPr>
          <w:rFonts w:ascii="Times New Roman" w:hAnsi="Times New Roman"/>
          <w:sz w:val="24"/>
          <w:szCs w:val="24"/>
        </w:rPr>
        <w:t>О и мусоропроводы.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3.7.7.3. Размещать, хранить, складировать отходы на лестничных клетках жилых домов, около стволов мусоропроводов, а также мусороприемных камер.</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3.7.7.4. Устан</w:t>
      </w:r>
      <w:r>
        <w:rPr>
          <w:rFonts w:ascii="Times New Roman" w:hAnsi="Times New Roman"/>
          <w:sz w:val="24"/>
          <w:szCs w:val="24"/>
        </w:rPr>
        <w:t>авливать контейнеры для сбора ТК</w:t>
      </w:r>
      <w:r w:rsidRPr="00DA0CC9">
        <w:rPr>
          <w:rFonts w:ascii="Times New Roman" w:hAnsi="Times New Roman"/>
          <w:sz w:val="24"/>
          <w:szCs w:val="24"/>
        </w:rPr>
        <w:t>О на проезжей части дорог, улиц, тротуарах, пешеходных территориях, газонах и в проходных арках домов.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3.7.7.5. Устраивать выпуск сточных вод из неканализованных жилых домов в ливневую канализацию, на рельеф, в кюветы. Устройство местной канализации разрешается только с согласия и при выполнении условий, выданных территориальным отделом территориального управления Роспотребнадзора по Кировской области в Слободском районе.</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3.7.7.6. Слив жидких отходов на территорию дворов, на проезжую часть дорог, улицы, тротуары.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3.7.8.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не имеющих канализационных систем, обязаны заключать договоры на ассенизационные услуги, содержать сборники для жидких отходов в исправном состоянии, без переполнения и загрязнения территорий.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3.8. Содержание урн для мусора.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3.8.1. Для предотвращения засорения дорог, улиц, площадей и других общественных мест (на автостанции, рынках, площадях, в парках, зонах отдыха и других местах массового посещения людей, на улицах, на остановках общественного пассажирского транспорта, около образовательных учреждений, организаций здравоохранения, административных и общественных зданий, предприятий общественного питания, магазинов, развлекательных заведений и иных зданий и сооружений, связанных с массовым посещением людей) устанавливаются урны.</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3.8.2. Урны устанавливаются, очищаются и поддерживаются в исправном санитарно-техническом состоянии:</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специализированным предприятием по уборке на закрепленных за ним улицах (территориях);</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жилищными организациями, предприятиями, учреждениями, арендаторами, застройщиками и т.д. напротив своих зданий;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собственниками или арендаторами административных и общественных зданий, предприятий общественного питания, магазинов, развлекательных заведений и иных зданий и сооружений, связанных с массовым посещением людей, у входа и выхода из зданий, сооружений, помещений, палаток, ларьков, павильонов и т.д.;</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организациями, в ведении которых находятся скверы, пляжи, набережные,</w:t>
      </w:r>
      <w:r>
        <w:rPr>
          <w:rFonts w:ascii="Times New Roman" w:hAnsi="Times New Roman"/>
          <w:sz w:val="24"/>
          <w:szCs w:val="24"/>
        </w:rPr>
        <w:t xml:space="preserve"> в местах, удобных для вывоза ТК</w:t>
      </w:r>
      <w:r w:rsidRPr="00DA0CC9">
        <w:rPr>
          <w:rFonts w:ascii="Times New Roman" w:hAnsi="Times New Roman"/>
          <w:sz w:val="24"/>
          <w:szCs w:val="24"/>
        </w:rPr>
        <w:t>О.</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3.8.3. Урны должны содержаться в исправном состоянии, очищаться от мусора по мере их заполнения.</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3.8.4. Расстояние между урнами на тротуарах должно быть не более </w:t>
      </w:r>
      <w:smartTag w:uri="urn:schemas-microsoft-com:office:smarttags" w:element="metricconverter">
        <w:smartTagPr>
          <w:attr w:name="ProductID" w:val="50 метров"/>
        </w:smartTagPr>
        <w:r w:rsidRPr="00DA0CC9">
          <w:rPr>
            <w:rFonts w:ascii="Times New Roman" w:hAnsi="Times New Roman"/>
            <w:sz w:val="24"/>
            <w:szCs w:val="24"/>
          </w:rPr>
          <w:t>50 метров</w:t>
        </w:r>
      </w:smartTag>
      <w:r w:rsidRPr="00DA0CC9">
        <w:rPr>
          <w:rFonts w:ascii="Times New Roman" w:hAnsi="Times New Roman"/>
          <w:sz w:val="24"/>
          <w:szCs w:val="24"/>
        </w:rPr>
        <w:t xml:space="preserve">, во дворах, в местах возможного образования мелких отходов - не более </w:t>
      </w:r>
      <w:smartTag w:uri="urn:schemas-microsoft-com:office:smarttags" w:element="metricconverter">
        <w:smartTagPr>
          <w:attr w:name="ProductID" w:val="100 метров"/>
        </w:smartTagPr>
        <w:r w:rsidRPr="00DA0CC9">
          <w:rPr>
            <w:rFonts w:ascii="Times New Roman" w:hAnsi="Times New Roman"/>
            <w:sz w:val="24"/>
            <w:szCs w:val="24"/>
          </w:rPr>
          <w:t>100 метров</w:t>
        </w:r>
      </w:smartTag>
      <w:r w:rsidRPr="00DA0CC9">
        <w:rPr>
          <w:rFonts w:ascii="Times New Roman" w:hAnsi="Times New Roman"/>
          <w:sz w:val="24"/>
          <w:szCs w:val="24"/>
        </w:rPr>
        <w:t>.</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3.8.5. Урны, расположенные на остановках городского пассажирского транспорта, очищаются и дезинфицируются организациями, осуществляющими уборку территории остановочных павильонов, площадок. 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3.9. Отдельные требования по санитарному состоянию территории города.</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3.9.1. Субъекты благоустройства - владельцы, арендаторы развернутых на открытых площадках кафе, баров и т.п. обязаны установить биотуалеты для обслуживания посетителей. Аналогичные требования предъявляются к организаторам культурно-массовых мероприятий.</w:t>
      </w:r>
    </w:p>
    <w:p w:rsidR="00465EFA" w:rsidRPr="00DA0CC9" w:rsidRDefault="00465EFA" w:rsidP="00DA0CC9">
      <w:pPr>
        <w:autoSpaceDE w:val="0"/>
        <w:autoSpaceDN w:val="0"/>
        <w:adjustRightInd w:val="0"/>
        <w:spacing w:before="220" w:after="0" w:line="240" w:lineRule="auto"/>
        <w:ind w:firstLine="540"/>
        <w:jc w:val="both"/>
        <w:rPr>
          <w:rFonts w:ascii="Times New Roman" w:hAnsi="Times New Roman"/>
          <w:sz w:val="24"/>
          <w:szCs w:val="24"/>
        </w:rPr>
      </w:pPr>
      <w:r w:rsidRPr="00DA0CC9">
        <w:rPr>
          <w:rFonts w:ascii="Times New Roman" w:hAnsi="Times New Roman"/>
          <w:sz w:val="24"/>
          <w:szCs w:val="24"/>
        </w:rPr>
        <w:t>3.9.2. Общественные стационарные туалеты должны содержаться в надлежащем санитарном состоянии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(арендаторы).</w:t>
      </w:r>
    </w:p>
    <w:p w:rsidR="00465EFA" w:rsidRPr="00DA0CC9" w:rsidRDefault="00465EFA" w:rsidP="00DA0CC9">
      <w:pPr>
        <w:pStyle w:val="ConsPlusNormal"/>
        <w:jc w:val="both"/>
        <w:rPr>
          <w:rFonts w:ascii="Times New Roman" w:hAnsi="Times New Roman" w:cs="Times New Roman"/>
          <w:sz w:val="24"/>
          <w:szCs w:val="24"/>
        </w:rPr>
      </w:pPr>
    </w:p>
    <w:p w:rsidR="00465EFA" w:rsidRPr="00DA0CC9" w:rsidRDefault="00465EFA" w:rsidP="00DA0CC9">
      <w:pPr>
        <w:pStyle w:val="ConsPlusNormal"/>
        <w:ind w:firstLine="540"/>
        <w:outlineLvl w:val="1"/>
        <w:rPr>
          <w:rFonts w:ascii="Times New Roman" w:hAnsi="Times New Roman" w:cs="Times New Roman"/>
          <w:sz w:val="24"/>
          <w:szCs w:val="24"/>
        </w:rPr>
      </w:pPr>
      <w:r w:rsidRPr="00DA0CC9">
        <w:rPr>
          <w:rFonts w:ascii="Times New Roman" w:hAnsi="Times New Roman" w:cs="Times New Roman"/>
          <w:sz w:val="24"/>
          <w:szCs w:val="24"/>
        </w:rPr>
        <w:t>3.10. Содержание кладбищ, туалетов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3.10.1. Кладбища.</w:t>
      </w:r>
    </w:p>
    <w:p w:rsidR="00465EFA" w:rsidRDefault="00465EFA" w:rsidP="00DA0CC9">
      <w:pPr>
        <w:pStyle w:val="ConsPlusNormal"/>
        <w:spacing w:before="220"/>
        <w:ind w:firstLine="540"/>
        <w:jc w:val="both"/>
        <w:rPr>
          <w:rFonts w:ascii="Times New Roman" w:hAnsi="Times New Roman" w:cs="Times New Roman"/>
          <w:sz w:val="24"/>
          <w:szCs w:val="24"/>
        </w:rPr>
      </w:pPr>
      <w:hyperlink r:id="rId8" w:history="1">
        <w:r w:rsidRPr="00D6539D">
          <w:rPr>
            <w:rFonts w:ascii="Times New Roman" w:hAnsi="Times New Roman" w:cs="Times New Roman"/>
            <w:sz w:val="24"/>
            <w:szCs w:val="24"/>
          </w:rPr>
          <w:t>3.10.1.1</w:t>
        </w:r>
      </w:hyperlink>
      <w:r w:rsidRPr="00D6539D">
        <w:rPr>
          <w:rFonts w:ascii="Times New Roman" w:hAnsi="Times New Roman" w:cs="Times New Roman"/>
          <w:sz w:val="24"/>
          <w:szCs w:val="24"/>
        </w:rPr>
        <w:t>.</w:t>
      </w:r>
      <w:r w:rsidRPr="00DA0CC9">
        <w:rPr>
          <w:rFonts w:ascii="Times New Roman" w:hAnsi="Times New Roman" w:cs="Times New Roman"/>
          <w:sz w:val="24"/>
          <w:szCs w:val="24"/>
        </w:rPr>
        <w:t xml:space="preserve"> Территория кладбища должна содержаться в чистоте. Организация, обслуживающая кладбище, несет ответственность за санитарное содержание. </w:t>
      </w:r>
    </w:p>
    <w:p w:rsidR="00465EFA" w:rsidRPr="00DA0CC9" w:rsidRDefault="00465EFA" w:rsidP="00DA0CC9">
      <w:pPr>
        <w:pStyle w:val="ConsPlusNormal"/>
        <w:spacing w:before="220"/>
        <w:ind w:firstLine="540"/>
        <w:jc w:val="both"/>
        <w:rPr>
          <w:rFonts w:ascii="Times New Roman" w:hAnsi="Times New Roman" w:cs="Times New Roman"/>
          <w:sz w:val="24"/>
          <w:szCs w:val="24"/>
        </w:rPr>
      </w:pPr>
      <w:hyperlink r:id="rId9" w:history="1">
        <w:r w:rsidRPr="00D6539D">
          <w:rPr>
            <w:rFonts w:ascii="Times New Roman" w:hAnsi="Times New Roman" w:cs="Times New Roman"/>
            <w:sz w:val="24"/>
            <w:szCs w:val="24"/>
          </w:rPr>
          <w:t>3.10.1.2</w:t>
        </w:r>
      </w:hyperlink>
      <w:r w:rsidRPr="00D6539D">
        <w:rPr>
          <w:rFonts w:ascii="Times New Roman" w:hAnsi="Times New Roman" w:cs="Times New Roman"/>
          <w:sz w:val="24"/>
          <w:szCs w:val="24"/>
        </w:rPr>
        <w:t xml:space="preserve">. </w:t>
      </w:r>
      <w:r w:rsidRPr="00DA0CC9">
        <w:rPr>
          <w:rFonts w:ascii="Times New Roman" w:hAnsi="Times New Roman" w:cs="Times New Roman"/>
          <w:sz w:val="24"/>
          <w:szCs w:val="24"/>
        </w:rPr>
        <w:t>Запрещается: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хранить мусор на территории кладбищ более 7 дней;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загромождение и засорение территории строительными и бытовыми отходами и другими материалами. Негабаритные отходы должны храниться на специальных площадках;</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осуществление самовольных захоронений на кладбищах города, иных городских территориях.</w:t>
      </w:r>
    </w:p>
    <w:p w:rsidR="00465EFA" w:rsidRDefault="00465EFA" w:rsidP="00D6539D">
      <w:pPr>
        <w:pStyle w:val="ConsPlusNormal"/>
        <w:spacing w:before="220" w:after="240"/>
        <w:ind w:firstLine="540"/>
        <w:jc w:val="both"/>
        <w:rPr>
          <w:rFonts w:ascii="Times New Roman" w:hAnsi="Times New Roman" w:cs="Times New Roman"/>
          <w:sz w:val="24"/>
          <w:szCs w:val="24"/>
        </w:rPr>
      </w:pPr>
      <w:hyperlink r:id="rId10" w:history="1">
        <w:r w:rsidRPr="00D6539D">
          <w:rPr>
            <w:rFonts w:ascii="Times New Roman" w:hAnsi="Times New Roman" w:cs="Times New Roman"/>
            <w:sz w:val="24"/>
            <w:szCs w:val="24"/>
          </w:rPr>
          <w:t>3.10.1.3</w:t>
        </w:r>
      </w:hyperlink>
      <w:r w:rsidRPr="00D6539D">
        <w:rPr>
          <w:rFonts w:ascii="Times New Roman" w:hAnsi="Times New Roman" w:cs="Times New Roman"/>
          <w:sz w:val="24"/>
          <w:szCs w:val="24"/>
        </w:rPr>
        <w:t xml:space="preserve">. </w:t>
      </w:r>
      <w:r w:rsidRPr="00DA0CC9">
        <w:rPr>
          <w:rFonts w:ascii="Times New Roman" w:hAnsi="Times New Roman" w:cs="Times New Roman"/>
          <w:sz w:val="24"/>
          <w:szCs w:val="24"/>
        </w:rPr>
        <w:t>Организации, обслуживающие кладбища, должны проводить расчистку и благоустройство закрепленных территорий (удаление сухостоя и валежника, санитарную рубку леса, скашивание трав, разреживание кустарника).</w:t>
      </w:r>
    </w:p>
    <w:p w:rsidR="00465EFA" w:rsidRPr="001E260C" w:rsidRDefault="00465EFA" w:rsidP="00D6539D">
      <w:pPr>
        <w:autoSpaceDE w:val="0"/>
        <w:autoSpaceDN w:val="0"/>
        <w:adjustRightInd w:val="0"/>
        <w:spacing w:after="240" w:line="360" w:lineRule="auto"/>
        <w:ind w:firstLine="540"/>
        <w:outlineLvl w:val="0"/>
        <w:rPr>
          <w:rFonts w:ascii="Times New Roman" w:hAnsi="Times New Roman"/>
          <w:sz w:val="24"/>
          <w:szCs w:val="24"/>
          <w:lang w:eastAsia="ru-RU"/>
        </w:rPr>
      </w:pPr>
      <w:r w:rsidRPr="001E260C">
        <w:rPr>
          <w:rFonts w:ascii="Times New Roman" w:hAnsi="Times New Roman"/>
          <w:sz w:val="24"/>
          <w:szCs w:val="24"/>
          <w:lang w:eastAsia="ru-RU"/>
        </w:rPr>
        <w:t>3.10.1.4. Санитарные и экологические требования к содержанию мест погребения</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3.10.1.4.</w:t>
      </w:r>
      <w:r>
        <w:rPr>
          <w:rFonts w:ascii="Times New Roman" w:hAnsi="Times New Roman"/>
          <w:sz w:val="24"/>
          <w:szCs w:val="24"/>
          <w:lang w:eastAsia="ru-RU"/>
        </w:rPr>
        <w:t>1.</w:t>
      </w:r>
      <w:r w:rsidRPr="001E260C">
        <w:rPr>
          <w:rFonts w:ascii="Times New Roman" w:hAnsi="Times New Roman"/>
          <w:sz w:val="24"/>
          <w:szCs w:val="24"/>
          <w:lang w:eastAsia="ru-RU"/>
        </w:rPr>
        <w:t xml:space="preserve"> Санитарные и экологические требования к содержанию мест погребения определяются проектной документацией.</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3.10.1.4.</w:t>
      </w:r>
      <w:r>
        <w:rPr>
          <w:rFonts w:ascii="Times New Roman" w:hAnsi="Times New Roman"/>
          <w:sz w:val="24"/>
          <w:szCs w:val="24"/>
          <w:lang w:eastAsia="ru-RU"/>
        </w:rPr>
        <w:t>2.</w:t>
      </w:r>
      <w:r w:rsidRPr="001E260C">
        <w:rPr>
          <w:rFonts w:ascii="Times New Roman" w:hAnsi="Times New Roman"/>
          <w:sz w:val="24"/>
          <w:szCs w:val="24"/>
          <w:lang w:eastAsia="ru-RU"/>
        </w:rPr>
        <w:t xml:space="preserve"> Могила обустраивается в соответствии с волеизъявлением умершего или лица, являющегося исполнителем волеизъявления умершего. При этом от дна могилы до уровня стояния грунтовых вод должно быть не менее </w:t>
      </w:r>
      <w:smartTag w:uri="urn:schemas-microsoft-com:office:smarttags" w:element="metricconverter">
        <w:smartTagPr>
          <w:attr w:name="ProductID" w:val="0,5 м"/>
        </w:smartTagPr>
        <w:r w:rsidRPr="001E260C">
          <w:rPr>
            <w:rFonts w:ascii="Times New Roman" w:hAnsi="Times New Roman"/>
            <w:sz w:val="24"/>
            <w:szCs w:val="24"/>
            <w:lang w:eastAsia="ru-RU"/>
          </w:rPr>
          <w:t>0,5 м</w:t>
        </w:r>
      </w:smartTag>
      <w:r w:rsidRPr="001E260C">
        <w:rPr>
          <w:rFonts w:ascii="Times New Roman" w:hAnsi="Times New Roman"/>
          <w:sz w:val="24"/>
          <w:szCs w:val="24"/>
          <w:lang w:eastAsia="ru-RU"/>
        </w:rPr>
        <w:t xml:space="preserve">. Над каждой могилой должна быть земляная насыпь высотой </w:t>
      </w:r>
      <w:smartTag w:uri="urn:schemas-microsoft-com:office:smarttags" w:element="metricconverter">
        <w:smartTagPr>
          <w:attr w:name="ProductID" w:val="0,5 м"/>
        </w:smartTagPr>
        <w:r w:rsidRPr="001E260C">
          <w:rPr>
            <w:rFonts w:ascii="Times New Roman" w:hAnsi="Times New Roman"/>
            <w:sz w:val="24"/>
            <w:szCs w:val="24"/>
            <w:lang w:eastAsia="ru-RU"/>
          </w:rPr>
          <w:t>0,5 м</w:t>
        </w:r>
      </w:smartTag>
      <w:r w:rsidRPr="001E260C">
        <w:rPr>
          <w:rFonts w:ascii="Times New Roman" w:hAnsi="Times New Roman"/>
          <w:sz w:val="24"/>
          <w:szCs w:val="24"/>
          <w:lang w:eastAsia="ru-RU"/>
        </w:rPr>
        <w:t xml:space="preserve"> от поверхности земли или надмогильная плита. Насыпь должна выступать за края могилы для защиты ее от поверхностных вод.</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3.10.1.4.</w:t>
      </w:r>
      <w:r>
        <w:rPr>
          <w:rFonts w:ascii="Times New Roman" w:hAnsi="Times New Roman"/>
          <w:sz w:val="24"/>
          <w:szCs w:val="24"/>
          <w:lang w:eastAsia="ru-RU"/>
        </w:rPr>
        <w:t>3.</w:t>
      </w:r>
      <w:r w:rsidRPr="001E260C">
        <w:rPr>
          <w:rFonts w:ascii="Times New Roman" w:hAnsi="Times New Roman"/>
          <w:sz w:val="24"/>
          <w:szCs w:val="24"/>
          <w:lang w:eastAsia="ru-RU"/>
        </w:rPr>
        <w:t xml:space="preserve"> Перевозка или переноска умерших к местам захоронения совершается в гробах.</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w:t>
      </w:r>
      <w:r>
        <w:rPr>
          <w:rFonts w:ascii="Times New Roman" w:hAnsi="Times New Roman"/>
          <w:sz w:val="24"/>
          <w:szCs w:val="24"/>
          <w:lang w:eastAsia="ru-RU"/>
        </w:rPr>
        <w:t>5</w:t>
      </w:r>
      <w:r w:rsidRPr="001E260C">
        <w:rPr>
          <w:rFonts w:ascii="Times New Roman" w:hAnsi="Times New Roman"/>
          <w:sz w:val="24"/>
          <w:szCs w:val="24"/>
          <w:lang w:eastAsia="ru-RU"/>
        </w:rPr>
        <w:t>. Захоронение умерших производится не ранее чем через 24 часа после наступления смерти.</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w:t>
      </w:r>
      <w:r>
        <w:rPr>
          <w:rFonts w:ascii="Times New Roman" w:hAnsi="Times New Roman"/>
          <w:sz w:val="24"/>
          <w:szCs w:val="24"/>
          <w:lang w:eastAsia="ru-RU"/>
        </w:rPr>
        <w:t>6</w:t>
      </w:r>
      <w:r w:rsidRPr="001E260C">
        <w:rPr>
          <w:rFonts w:ascii="Times New Roman" w:hAnsi="Times New Roman"/>
          <w:sz w:val="24"/>
          <w:szCs w:val="24"/>
          <w:lang w:eastAsia="ru-RU"/>
        </w:rPr>
        <w:t>. Для оформления перевозки трупа умершего с места, где последовала смерть, к месту погребения в другом районе, городе или субъекте Российской Федерации необходимо получить справку-разрешение на перевоз трупа от центра санитарно-эпидемиологического надзора (по месту смерти) по предъявлении заключения лечебного учреждения о причине смерти и письменного заявления лица, являющегося исполнителем волеизъявления умершего.</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w:t>
      </w:r>
      <w:r>
        <w:rPr>
          <w:rFonts w:ascii="Times New Roman" w:hAnsi="Times New Roman"/>
          <w:sz w:val="24"/>
          <w:szCs w:val="24"/>
          <w:lang w:eastAsia="ru-RU"/>
        </w:rPr>
        <w:t>7</w:t>
      </w:r>
      <w:r w:rsidRPr="001E260C">
        <w:rPr>
          <w:rFonts w:ascii="Times New Roman" w:hAnsi="Times New Roman"/>
          <w:sz w:val="24"/>
          <w:szCs w:val="24"/>
          <w:lang w:eastAsia="ru-RU"/>
        </w:rPr>
        <w:t>. Территория кладбища (проезды, дорожки, другие места общественного пользования) должна поливаться в летнее время, а зимой посыпаться песком, регулярно убираться (очищаться от мусора и опавших листьев), а зеленые насаждения поддерживаться в хорошем состоянии.</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Могилы должны содержаться в надлежащем порядке (исправление провалов почвы, подсыпка грунта, озеленение и т.п.).</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w:t>
      </w:r>
      <w:r>
        <w:rPr>
          <w:rFonts w:ascii="Times New Roman" w:hAnsi="Times New Roman"/>
          <w:sz w:val="24"/>
          <w:szCs w:val="24"/>
          <w:lang w:eastAsia="ru-RU"/>
        </w:rPr>
        <w:t>8</w:t>
      </w:r>
      <w:r w:rsidRPr="001E260C">
        <w:rPr>
          <w:rFonts w:ascii="Times New Roman" w:hAnsi="Times New Roman"/>
          <w:sz w:val="24"/>
          <w:szCs w:val="24"/>
          <w:lang w:eastAsia="ru-RU"/>
        </w:rPr>
        <w:t>. Предметы и вещества, используемые при погребении (гробы,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w:t>
      </w:r>
      <w:r>
        <w:rPr>
          <w:rFonts w:ascii="Times New Roman" w:hAnsi="Times New Roman"/>
          <w:sz w:val="24"/>
          <w:szCs w:val="24"/>
          <w:lang w:eastAsia="ru-RU"/>
        </w:rPr>
        <w:t>9</w:t>
      </w:r>
      <w:r w:rsidRPr="001E260C">
        <w:rPr>
          <w:rFonts w:ascii="Times New Roman" w:hAnsi="Times New Roman"/>
          <w:sz w:val="24"/>
          <w:szCs w:val="24"/>
          <w:lang w:eastAsia="ru-RU"/>
        </w:rPr>
        <w:t>. Ответственность за соблюдение настоящих требований осуществляет администрация города, городские службы санитарно-эпидемиологического и экологического надзора.</w:t>
      </w:r>
    </w:p>
    <w:p w:rsidR="00465EFA" w:rsidRPr="001E260C" w:rsidRDefault="00465EFA" w:rsidP="00D6539D">
      <w:pPr>
        <w:autoSpaceDE w:val="0"/>
        <w:autoSpaceDN w:val="0"/>
        <w:adjustRightInd w:val="0"/>
        <w:spacing w:before="22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3.10.1.</w:t>
      </w:r>
      <w:r>
        <w:rPr>
          <w:rFonts w:ascii="Times New Roman" w:hAnsi="Times New Roman"/>
          <w:sz w:val="24"/>
          <w:szCs w:val="24"/>
          <w:lang w:eastAsia="ru-RU"/>
        </w:rPr>
        <w:t>10</w:t>
      </w:r>
      <w:r w:rsidRPr="001E260C">
        <w:rPr>
          <w:rFonts w:ascii="Times New Roman" w:hAnsi="Times New Roman"/>
          <w:sz w:val="24"/>
          <w:szCs w:val="24"/>
          <w:lang w:eastAsia="ru-RU"/>
        </w:rPr>
        <w:t>. Осквернение или уничтожение мест погребения влечет ответственность, предусмотренную законодательством Российской Федерации.</w:t>
      </w:r>
    </w:p>
    <w:p w:rsidR="00465EFA" w:rsidRPr="001E260C" w:rsidRDefault="00465EFA" w:rsidP="00D6539D">
      <w:pPr>
        <w:autoSpaceDE w:val="0"/>
        <w:autoSpaceDN w:val="0"/>
        <w:adjustRightInd w:val="0"/>
        <w:spacing w:line="360" w:lineRule="auto"/>
        <w:ind w:firstLine="540"/>
        <w:outlineLvl w:val="0"/>
        <w:rPr>
          <w:rFonts w:ascii="Times New Roman" w:hAnsi="Times New Roman"/>
          <w:sz w:val="24"/>
          <w:szCs w:val="24"/>
          <w:lang w:eastAsia="ru-RU"/>
        </w:rPr>
      </w:pPr>
      <w:r w:rsidRPr="001E260C">
        <w:rPr>
          <w:rFonts w:ascii="Times New Roman" w:hAnsi="Times New Roman"/>
          <w:sz w:val="24"/>
          <w:szCs w:val="24"/>
          <w:lang w:eastAsia="ru-RU"/>
        </w:rPr>
        <w:t>3.10.1.</w:t>
      </w:r>
      <w:r>
        <w:rPr>
          <w:rFonts w:ascii="Times New Roman" w:hAnsi="Times New Roman"/>
          <w:sz w:val="24"/>
          <w:szCs w:val="24"/>
          <w:lang w:eastAsia="ru-RU"/>
        </w:rPr>
        <w:t>11</w:t>
      </w:r>
      <w:r w:rsidRPr="001E260C">
        <w:rPr>
          <w:rFonts w:ascii="Times New Roman" w:hAnsi="Times New Roman"/>
          <w:sz w:val="24"/>
          <w:szCs w:val="24"/>
          <w:lang w:eastAsia="ru-RU"/>
        </w:rPr>
        <w:t>.  Устройство мест погребения</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Входная зона места погребения (кладбища) должна быть оборудована информационным стендом, содержащим:</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 название кладбища;</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 наименование органа местного самоуправления (адрес, телефон);</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 наименование специализированной службы, отвечающей за содержание кладбища и осуществляющей погребение (адрес, телефон);</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 правила и режим работы;</w:t>
      </w:r>
    </w:p>
    <w:p w:rsidR="00465EFA" w:rsidRPr="001E260C" w:rsidRDefault="00465EFA" w:rsidP="00D6539D">
      <w:pPr>
        <w:autoSpaceDE w:val="0"/>
        <w:autoSpaceDN w:val="0"/>
        <w:adjustRightInd w:val="0"/>
        <w:spacing w:before="220" w:after="0" w:line="240" w:lineRule="auto"/>
        <w:ind w:firstLine="540"/>
        <w:jc w:val="both"/>
        <w:rPr>
          <w:rFonts w:ascii="Times New Roman" w:hAnsi="Times New Roman"/>
          <w:sz w:val="24"/>
          <w:szCs w:val="24"/>
          <w:lang w:eastAsia="ru-RU"/>
        </w:rPr>
      </w:pPr>
      <w:r w:rsidRPr="001E260C">
        <w:rPr>
          <w:rFonts w:ascii="Times New Roman" w:hAnsi="Times New Roman"/>
          <w:sz w:val="24"/>
          <w:szCs w:val="24"/>
          <w:lang w:eastAsia="ru-RU"/>
        </w:rPr>
        <w:t>- план кладбища, координаты смотрителя (сторожа), туалета.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3.10.2. Туалеты.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3.10.2.1. Юридические и физические лица, осуществляющие на территории города деятельность, связанную с посещением населением в том числе таких объектов как строительные площадки на период строительства объектов, объекты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кладбища,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Необходимое количество туалетов определяется на основе показателей, характеризующих посещаемость объектов, подтвержденных соответствующими документами.</w:t>
      </w:r>
    </w:p>
    <w:p w:rsidR="00465EFA" w:rsidRPr="00D6539D" w:rsidRDefault="00465EFA" w:rsidP="00DA0CC9">
      <w:pPr>
        <w:pStyle w:val="ConsPlusNormal"/>
        <w:spacing w:before="220"/>
        <w:ind w:firstLine="540"/>
        <w:jc w:val="both"/>
        <w:rPr>
          <w:rFonts w:ascii="Times New Roman" w:hAnsi="Times New Roman" w:cs="Times New Roman"/>
          <w:sz w:val="24"/>
          <w:szCs w:val="24"/>
        </w:rPr>
      </w:pPr>
      <w:hyperlink r:id="rId11" w:history="1">
        <w:r w:rsidRPr="00D6539D">
          <w:rPr>
            <w:rFonts w:ascii="Times New Roman" w:hAnsi="Times New Roman" w:cs="Times New Roman"/>
            <w:sz w:val="24"/>
            <w:szCs w:val="24"/>
          </w:rPr>
          <w:t>3.10.2.2</w:t>
        </w:r>
      </w:hyperlink>
      <w:r w:rsidRPr="00D6539D">
        <w:rPr>
          <w:rFonts w:ascii="Times New Roman" w:hAnsi="Times New Roman" w:cs="Times New Roman"/>
          <w:sz w:val="24"/>
          <w:szCs w:val="24"/>
        </w:rPr>
        <w:t>. 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465EFA" w:rsidRPr="00D6539D" w:rsidRDefault="00465EFA" w:rsidP="00DA0CC9">
      <w:pPr>
        <w:pStyle w:val="ConsPlusNormal"/>
        <w:spacing w:before="220"/>
        <w:ind w:firstLine="540"/>
        <w:jc w:val="both"/>
        <w:rPr>
          <w:rFonts w:ascii="Times New Roman" w:hAnsi="Times New Roman" w:cs="Times New Roman"/>
          <w:sz w:val="24"/>
          <w:szCs w:val="24"/>
        </w:rPr>
      </w:pPr>
      <w:hyperlink r:id="rId12" w:history="1">
        <w:r w:rsidRPr="00D6539D">
          <w:rPr>
            <w:rFonts w:ascii="Times New Roman" w:hAnsi="Times New Roman" w:cs="Times New Roman"/>
            <w:sz w:val="24"/>
            <w:szCs w:val="24"/>
          </w:rPr>
          <w:t>3.10.2.3</w:t>
        </w:r>
      </w:hyperlink>
      <w:r w:rsidRPr="00D6539D">
        <w:rPr>
          <w:rFonts w:ascii="Times New Roman" w:hAnsi="Times New Roman" w:cs="Times New Roman"/>
          <w:sz w:val="24"/>
          <w:szCs w:val="24"/>
        </w:rPr>
        <w:t>. Ответственность за содержание туалетов возлагается на его владельца или обслуживающую организацию.</w:t>
      </w:r>
    </w:p>
    <w:p w:rsidR="00465EFA" w:rsidRPr="00D6539D" w:rsidRDefault="00465EFA" w:rsidP="00DA0CC9">
      <w:pPr>
        <w:pStyle w:val="ConsPlusNormal"/>
        <w:spacing w:before="220"/>
        <w:ind w:firstLine="540"/>
        <w:jc w:val="both"/>
        <w:rPr>
          <w:rFonts w:ascii="Times New Roman" w:hAnsi="Times New Roman" w:cs="Times New Roman"/>
          <w:sz w:val="24"/>
          <w:szCs w:val="24"/>
        </w:rPr>
      </w:pPr>
      <w:hyperlink r:id="rId13" w:history="1">
        <w:r w:rsidRPr="00D6539D">
          <w:rPr>
            <w:rFonts w:ascii="Times New Roman" w:hAnsi="Times New Roman" w:cs="Times New Roman"/>
            <w:sz w:val="24"/>
            <w:szCs w:val="24"/>
          </w:rPr>
          <w:t>3.10.2.4</w:t>
        </w:r>
      </w:hyperlink>
      <w:r w:rsidRPr="00D6539D">
        <w:rPr>
          <w:rFonts w:ascii="Times New Roman" w:hAnsi="Times New Roman" w:cs="Times New Roman"/>
          <w:sz w:val="24"/>
          <w:szCs w:val="24"/>
        </w:rPr>
        <w:t>. Переполнение туалетов фекалиями не допускается.</w:t>
      </w:r>
    </w:p>
    <w:p w:rsidR="00465EFA" w:rsidRPr="00DA0CC9" w:rsidRDefault="00465EFA" w:rsidP="00DA0CC9">
      <w:pPr>
        <w:pStyle w:val="ConsPlusNormal"/>
        <w:spacing w:before="220"/>
        <w:ind w:firstLine="540"/>
        <w:jc w:val="both"/>
        <w:rPr>
          <w:rFonts w:ascii="Times New Roman" w:hAnsi="Times New Roman" w:cs="Times New Roman"/>
          <w:sz w:val="24"/>
          <w:szCs w:val="24"/>
        </w:rPr>
      </w:pPr>
      <w:hyperlink r:id="rId14" w:history="1">
        <w:r w:rsidRPr="00D6539D">
          <w:rPr>
            <w:rFonts w:ascii="Times New Roman" w:hAnsi="Times New Roman" w:cs="Times New Roman"/>
            <w:sz w:val="24"/>
            <w:szCs w:val="24"/>
          </w:rPr>
          <w:t>3.10.2.5</w:t>
        </w:r>
      </w:hyperlink>
      <w:r w:rsidRPr="00D6539D">
        <w:rPr>
          <w:rFonts w:ascii="Times New Roman" w:hAnsi="Times New Roman" w:cs="Times New Roman"/>
          <w:sz w:val="24"/>
          <w:szCs w:val="24"/>
        </w:rPr>
        <w:t>. У</w:t>
      </w:r>
      <w:r w:rsidRPr="00DA0CC9">
        <w:rPr>
          <w:rFonts w:ascii="Times New Roman" w:hAnsi="Times New Roman" w:cs="Times New Roman"/>
          <w:sz w:val="24"/>
          <w:szCs w:val="24"/>
        </w:rPr>
        <w:t>борка (чистка) туалетов производится его владельцем или обслуживающей организацией по мере загрязнения, но не реже одного раза в день. Очистка биотуалетов производится в соответствии с графиком, установленным на основе количественных показателей, характеризующих их посещаемость, но не реже одного раза в неделю.</w:t>
      </w:r>
    </w:p>
    <w:p w:rsidR="00465EFA" w:rsidRPr="00DA0CC9" w:rsidRDefault="00465EFA" w:rsidP="00DA0CC9">
      <w:pPr>
        <w:pStyle w:val="ConsPlusNormal"/>
        <w:spacing w:before="220"/>
        <w:ind w:firstLine="540"/>
        <w:jc w:val="both"/>
        <w:rPr>
          <w:rFonts w:ascii="Times New Roman" w:hAnsi="Times New Roman" w:cs="Times New Roman"/>
          <w:sz w:val="24"/>
          <w:szCs w:val="24"/>
        </w:rPr>
      </w:pPr>
    </w:p>
    <w:p w:rsidR="00465EFA" w:rsidRPr="00BF21E5" w:rsidRDefault="00465EFA" w:rsidP="00DA0CC9">
      <w:pPr>
        <w:autoSpaceDE w:val="0"/>
        <w:autoSpaceDN w:val="0"/>
        <w:adjustRightInd w:val="0"/>
        <w:spacing w:after="0" w:line="240" w:lineRule="auto"/>
        <w:jc w:val="center"/>
        <w:outlineLvl w:val="0"/>
        <w:rPr>
          <w:rFonts w:ascii="Times New Roman" w:hAnsi="Times New Roman"/>
          <w:b/>
          <w:caps/>
          <w:sz w:val="24"/>
          <w:szCs w:val="24"/>
        </w:rPr>
      </w:pPr>
      <w:r w:rsidRPr="00D6539D">
        <w:rPr>
          <w:rFonts w:ascii="Times New Roman" w:hAnsi="Times New Roman"/>
          <w:b/>
          <w:sz w:val="24"/>
          <w:szCs w:val="24"/>
        </w:rPr>
        <w:t xml:space="preserve">4. </w:t>
      </w:r>
      <w:r w:rsidRPr="00BF21E5">
        <w:rPr>
          <w:rFonts w:ascii="Times New Roman" w:hAnsi="Times New Roman"/>
          <w:b/>
          <w:caps/>
          <w:sz w:val="24"/>
          <w:szCs w:val="24"/>
        </w:rPr>
        <w:t>Содержание жилых и нежилых зданий, сооружений</w:t>
      </w:r>
    </w:p>
    <w:p w:rsidR="00465EFA" w:rsidRPr="00DA0CC9" w:rsidRDefault="00465EFA" w:rsidP="00DA0CC9">
      <w:pPr>
        <w:autoSpaceDE w:val="0"/>
        <w:autoSpaceDN w:val="0"/>
        <w:adjustRightInd w:val="0"/>
        <w:spacing w:after="0" w:line="240" w:lineRule="auto"/>
        <w:jc w:val="both"/>
        <w:rPr>
          <w:rFonts w:ascii="Times New Roman" w:hAnsi="Times New Roman"/>
          <w:sz w:val="24"/>
          <w:szCs w:val="24"/>
        </w:rPr>
      </w:pPr>
    </w:p>
    <w:p w:rsidR="00465EFA" w:rsidRPr="00DA0CC9" w:rsidRDefault="00465EFA" w:rsidP="00DA0CC9">
      <w:pPr>
        <w:autoSpaceDE w:val="0"/>
        <w:autoSpaceDN w:val="0"/>
        <w:adjustRightInd w:val="0"/>
        <w:spacing w:after="0" w:line="240" w:lineRule="auto"/>
        <w:ind w:firstLine="540"/>
        <w:jc w:val="both"/>
        <w:rPr>
          <w:rFonts w:ascii="Times New Roman" w:hAnsi="Times New Roman"/>
          <w:sz w:val="24"/>
          <w:szCs w:val="24"/>
        </w:rPr>
      </w:pPr>
      <w:r w:rsidRPr="00DA0CC9">
        <w:rPr>
          <w:rFonts w:ascii="Times New Roman" w:hAnsi="Times New Roman"/>
          <w:sz w:val="24"/>
          <w:szCs w:val="24"/>
        </w:rPr>
        <w:t>4.1. Лица, в собственности, хозяйственном ведении, оперативном управлении или аренде которых находятся нежилые здания, нежилые помещения в жилых домах, должны принимать долевое участие в работах по ремонту, реставрации и покраске фасадов и их отдельных внешних конструктивных элементов (балконов, лоджий, водосточных труб и т.д.), освещения, ограждений, расположенных на закрепленной территории, домовых номерных знаков, а также поддерживать в чистоте и исправном состоянии расположенные на фасадах зданий, сооружений информационные таблички, адресные указатели, памятные доски и т.п.</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4.2. Эксплуатация и ремонт зданий, сооружений должны осуществляться в соответствии с действующим законодательством.</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4.3. Содержание фасадов зданий, строений и сооружений осуществляется субъектами благоустройства в соответствии с действующими правилами и нормами, а также настоящими Правилами.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4.4. В состав элементов фасадов зданий, подлежащих надлежащему содержанию, входят:</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приямки, входы в подвальные помещения;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входные узлы (ступени, площадки, перила, козырьки над входом, ограждения, стены, двери и др.);</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цоколь и отмостка;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плоскости стен;</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выступающие элементы фасадов (балконы, карнизы и др.);</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кровли, выходы на кровлю и т.д.;</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водосточные трубы, включая отметы и воронки;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ограждения балконов;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парапетные и оконные ограждения, решетки;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металлическая отделка окон, балконов, поясков, выступов цоколя, свесов и т.п.;</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навесные металлические конструкции (флагодержатели, анкеры, пожарные лестницы, вентиляционное оборудование и т.п.);</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горизонтальные и вертикальные швы между панелями и блоками (фасады крупнопанельных и крупноблочных зданий);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стекла, рамы, балконные двери;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стационарные ограждения, прилегающие к зданиям.</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4.5. Содержание фасадов зданий, строений и сооружений включает:</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обеспечение наличия и содержание в исправном состоянии водостоков, водосточных труб и сливов;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своевременную очистку от снега и льда крыш и козырьков, удаление наледи, снега и сосулек с карнизов, балконов и лоджий;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герметизацию, заделку и расшивку швов, трещин и выбоин;</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восстановление, ремонт и своевременную очистку отмосток, приямков цокольных окон и входов в подвалы;</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поддержание в исправном состоянии размещенного на фасаде электроосвещения;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мытье окон и витрин, вывесок и указателей;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очистку от надписей, рисунков, объявлений, плакатов и иной информационно-печатной продукции;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выполнение иных требований, предусмотренных правилами и нормами технической эксплуатации зданий, строений и сооружений.</w:t>
      </w:r>
    </w:p>
    <w:p w:rsidR="00465EFA" w:rsidRPr="00DA0CC9" w:rsidRDefault="00465EFA" w:rsidP="00B62F88">
      <w:pPr>
        <w:autoSpaceDE w:val="0"/>
        <w:autoSpaceDN w:val="0"/>
        <w:adjustRightInd w:val="0"/>
        <w:spacing w:before="240" w:line="240" w:lineRule="auto"/>
        <w:ind w:firstLine="540"/>
        <w:jc w:val="both"/>
        <w:rPr>
          <w:rFonts w:ascii="Times New Roman" w:hAnsi="Times New Roman"/>
          <w:bCs/>
          <w:sz w:val="24"/>
          <w:szCs w:val="24"/>
        </w:rPr>
      </w:pPr>
      <w:r w:rsidRPr="00DA0CC9">
        <w:rPr>
          <w:rFonts w:ascii="Times New Roman" w:hAnsi="Times New Roman"/>
          <w:bCs/>
          <w:sz w:val="24"/>
          <w:szCs w:val="24"/>
        </w:rPr>
        <w:t xml:space="preserve"> 4.6. Ремонт, обновление и изменение фасадов зданий, строений, сооружений осуществляется в строгом соответствии с паспортами наружной отделки фасадов, согласованными с отделом архитектуры и строительства  администрации города Слободского (далее - Отдел).</w:t>
      </w:r>
    </w:p>
    <w:p w:rsidR="00465EFA" w:rsidRPr="00B62F88" w:rsidRDefault="00465EFA" w:rsidP="00B62F88">
      <w:pPr>
        <w:autoSpaceDE w:val="0"/>
        <w:autoSpaceDN w:val="0"/>
        <w:adjustRightInd w:val="0"/>
        <w:spacing w:line="240" w:lineRule="auto"/>
        <w:ind w:firstLine="540"/>
        <w:jc w:val="both"/>
        <w:rPr>
          <w:rFonts w:ascii="Times New Roman" w:hAnsi="Times New Roman"/>
          <w:sz w:val="24"/>
          <w:szCs w:val="24"/>
        </w:rPr>
      </w:pPr>
      <w:r w:rsidRPr="00DA0CC9">
        <w:rPr>
          <w:rFonts w:ascii="Times New Roman" w:hAnsi="Times New Roman"/>
          <w:sz w:val="24"/>
          <w:szCs w:val="24"/>
        </w:rPr>
        <w:t xml:space="preserve">Ремонт, </w:t>
      </w:r>
      <w:r w:rsidRPr="00DA0CC9">
        <w:rPr>
          <w:rFonts w:ascii="Times New Roman" w:hAnsi="Times New Roman"/>
          <w:bCs/>
          <w:sz w:val="24"/>
          <w:szCs w:val="24"/>
        </w:rPr>
        <w:t xml:space="preserve">обновление и изменение </w:t>
      </w:r>
      <w:r w:rsidRPr="00DA0CC9">
        <w:rPr>
          <w:rFonts w:ascii="Times New Roman" w:hAnsi="Times New Roman"/>
          <w:sz w:val="24"/>
          <w:szCs w:val="24"/>
        </w:rPr>
        <w:t>фасадов зданий, расположенных в групповой охранной зоне, производится на основании паспортов по отделке фасадов, согласованных с министерст</w:t>
      </w:r>
      <w:r>
        <w:rPr>
          <w:rFonts w:ascii="Times New Roman" w:hAnsi="Times New Roman"/>
          <w:sz w:val="24"/>
          <w:szCs w:val="24"/>
        </w:rPr>
        <w:t>вом культуры Кировской области.</w:t>
      </w:r>
    </w:p>
    <w:p w:rsidR="00465EFA" w:rsidRPr="00DA0CC9" w:rsidRDefault="00465EFA" w:rsidP="007C4D1F">
      <w:pPr>
        <w:autoSpaceDE w:val="0"/>
        <w:autoSpaceDN w:val="0"/>
        <w:adjustRightInd w:val="0"/>
        <w:spacing w:after="0" w:line="240" w:lineRule="auto"/>
        <w:ind w:firstLine="540"/>
        <w:jc w:val="both"/>
        <w:rPr>
          <w:rFonts w:ascii="Times New Roman" w:hAnsi="Times New Roman"/>
          <w:bCs/>
          <w:sz w:val="24"/>
          <w:szCs w:val="24"/>
        </w:rPr>
      </w:pPr>
      <w:r w:rsidRPr="00DA0CC9">
        <w:rPr>
          <w:rFonts w:ascii="Times New Roman" w:hAnsi="Times New Roman"/>
          <w:bCs/>
          <w:sz w:val="24"/>
          <w:szCs w:val="24"/>
        </w:rPr>
        <w:t>4.7. Паспорт наружной отделки фасада зданий, строений, сооружений и его согласование.</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bookmarkStart w:id="3" w:name="Par2"/>
      <w:bookmarkEnd w:id="3"/>
      <w:r w:rsidRPr="00DA0CC9">
        <w:rPr>
          <w:rFonts w:ascii="Times New Roman" w:hAnsi="Times New Roman"/>
          <w:bCs/>
          <w:sz w:val="24"/>
          <w:szCs w:val="24"/>
        </w:rPr>
        <w:t>4.7.1. К заявлению по согласованию паспорта наружной отделки фасадов зданий, строений, сооружений прилагаются: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фотография (фотографии) фактического состояния фасада в цветовом исполнении, всего здания и фрагмента фасада, подлежащего изменению;</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схема планировочной организации земельного участка, выполненная на основе топографической съемки в масштабе 1:500;</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лист цветового решения фасада здания (части здания), содержащий паспорт наружной отделки фасада здания, строения, сооружения с указанием материалов отделки всех деталей фасада, их фактуры и цвета. Чертеж выполняется в масштабе 1:50 или 1:100, представляется в двух экземплярах.</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4.7.2. Лист цветового решения фасада изготавливается не менее чем в двух экземплярах, один из которых сдается в Отдел для регистрации.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4.7.3. Основаниями для несогласования паспорта наружной отделки фасада являются: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непредставление документов, указанных в п.п. 4.7.1. настоящих Правил;</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несоответствие предложенного цветового решения, фактуры и цвета материалов стилистике здания, сложившемуся архитектурному окружению, ограничениям по условиям охраны объектов культурного наследия, находящихся в групповой охранной зоне;</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xml:space="preserve">- отсутствие разрешительной документации согласно </w:t>
      </w:r>
      <w:hyperlink r:id="rId15" w:history="1">
        <w:r w:rsidRPr="00DA0CC9">
          <w:rPr>
            <w:rFonts w:ascii="Times New Roman" w:hAnsi="Times New Roman"/>
            <w:bCs/>
            <w:sz w:val="24"/>
            <w:szCs w:val="24"/>
          </w:rPr>
          <w:t>статье 45</w:t>
        </w:r>
      </w:hyperlink>
      <w:r w:rsidRPr="00DA0CC9">
        <w:rPr>
          <w:rFonts w:ascii="Times New Roman" w:hAnsi="Times New Roman"/>
          <w:bCs/>
          <w:sz w:val="24"/>
          <w:szCs w:val="24"/>
        </w:rPr>
        <w:t xml:space="preserve"> Федерального закона от 25.06.2002 № 73-ФЗ "Об объектах культурного наследия (памятниках истории и культуры) народов Российской Федерации"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4.8. Порядок проведения работ по ремонту и изменению фасадов зданий, строений, сооружений.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4.8.1. В случае если в собственности, хозяйственном ведении или оперативном управлении граждан или юридических лиц находятся нежилые помещения в зданиях, строениях, сооружениях, такие лица несут обязанности по долевому участию в ремонте, в том числе окраске фасадов и благоустройству прилегающей территории.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4.8.2. Окраска фасадов зданий, строений, сооружений должна производиться при соблюдении требований проектной документации, а также строительных норм и правил.</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4.8.3. При текущем ремонте отдельных участков наружной отделки фасадов здания, строения, сооружения следует использовать материалы, соответствующие цвету и фактуре его основной поверхности, исключая случайные цветовые пятна.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4.8.4. Торцы зданий, строений, сооружений, просматриваемые с улицы, стены и перекрытия арочных проездов полностью окрашиваются в цвет фасада, выходящего на улицу.</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4.8.5. При осуществлении работ по благоустройству прилегающих к зданию, строению, сооружению территорий (тротуаров, отмосток, дорог) необходимо выполнить восстановление поврежденных в процессе работ элементов фасадов, отмосток, систем наружного водоотвода, сливов, парапетов, ограждений, труб, лотков, отводящих воду от стен.</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4.9. Размещение указателей на фасадах зданий.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xml:space="preserve">4.9.1. Указатели наименования названий улиц и номеров домов и адресных номеров на фасадах зданий, строений, сооружений </w:t>
      </w:r>
      <w:r w:rsidRPr="00EE6CBE">
        <w:rPr>
          <w:rFonts w:ascii="Times New Roman" w:hAnsi="Times New Roman"/>
          <w:bCs/>
          <w:sz w:val="24"/>
          <w:szCs w:val="24"/>
        </w:rPr>
        <w:t>размещаются в соответствии с утвержденным порядком их размещения.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4.9.2.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 Устройство и оборудование входных групп.</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4.10.1. Расположение входных групп,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4.10.2. Основными принципами размещения и архитектурного решения входов, входных групп в здание являются: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единый характер и порядок расположения на фасаде;</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привязка к основным композиционным осям фасада;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 возможность совмещения входа с витринами.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4.10.3. Возможность размещения дополнительных входов, входных групп определяется с учетом архитектурного решения фасада и существующих входов.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4.10.4. Входы, входные группы должны оформляться в едином комплексе с устройством и оформлением витрин, установкой дополнительных элементов и устройств на фасадах зданий.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4.10.5. Устройство лестниц, крылец, приямков должно соответствовать действующим нормативным требованиям, обеспечивать удобство и безопасность использования. Материалы, цветовое решение должны соответствовать паспорту наружной отделки фасада здания, строения, сооружения.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4.10.6. Поверхность ступеней должна быть шероховатой и не допускать скольжения в любое время года.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4.10.7. Внешнее озеленение может предусматривать использование наземных, настенных, подвесных устройств. При устройстве озеленения должны быть обеспечены необходимая гидроизоляция, защита архитектурных поверхностей.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4.10.8. На фасадах не допускается размещать рекламные баннеры, нарушающие целостное визуальное восприятие архитектуры, перекрывающие архитектурные элементы.</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4.11. Архитектурно-художественная подсветка как система программируемого искусственного освещения фасадов зданий и сооружений, произведений монументального искусства и элементов городского ландшафта должна способствовать художественной выразительности. Архитектурно- художественная подсветка (при наличии) учитывается в паспорте наружной отделки фасада.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sidRPr="00DA0CC9">
        <w:rPr>
          <w:rFonts w:ascii="Times New Roman" w:hAnsi="Times New Roman"/>
          <w:bCs/>
          <w:sz w:val="24"/>
          <w:szCs w:val="24"/>
        </w:rPr>
        <w:t>4.12. При проведении работ по изменению фасадов зданий, строений, сооружений не допускается: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4.12.1. О</w:t>
      </w:r>
      <w:r w:rsidRPr="00DA0CC9">
        <w:rPr>
          <w:rFonts w:ascii="Times New Roman" w:hAnsi="Times New Roman"/>
          <w:bCs/>
          <w:sz w:val="24"/>
          <w:szCs w:val="24"/>
        </w:rPr>
        <w:t>краска фасадов до восстановления разрушенных или поврежденных архитектурных деталей;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4.12.2. И</w:t>
      </w:r>
      <w:r w:rsidRPr="00DA0CC9">
        <w:rPr>
          <w:rFonts w:ascii="Times New Roman" w:hAnsi="Times New Roman"/>
          <w:bCs/>
          <w:sz w:val="24"/>
          <w:szCs w:val="24"/>
        </w:rPr>
        <w:t>зменение архитектурного облика зданий, строений, сооружений без оформленного и согласованного в установленном порядке паспорта наружной отделки фасадов;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4.12.3. Ф</w:t>
      </w:r>
      <w:r w:rsidRPr="00DA0CC9">
        <w:rPr>
          <w:rFonts w:ascii="Times New Roman" w:hAnsi="Times New Roman"/>
          <w:bCs/>
          <w:sz w:val="24"/>
          <w:szCs w:val="24"/>
        </w:rPr>
        <w:t>рагментарная покраска или облицовка локальных участков фасада без учета его общего вида, окраски и состояния;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4.12.4. Р</w:t>
      </w:r>
      <w:r w:rsidRPr="00DA0CC9">
        <w:rPr>
          <w:rFonts w:ascii="Times New Roman" w:hAnsi="Times New Roman"/>
          <w:bCs/>
          <w:sz w:val="24"/>
          <w:szCs w:val="24"/>
        </w:rPr>
        <w:t>азмещение рекламных конструкций, растяжек на зданиях, строениях, сооружениях без полученного в установленном порядке разрешения;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4.12.5. Л</w:t>
      </w:r>
      <w:r w:rsidRPr="00DA0CC9">
        <w:rPr>
          <w:rFonts w:ascii="Times New Roman" w:hAnsi="Times New Roman"/>
          <w:bCs/>
          <w:sz w:val="24"/>
          <w:szCs w:val="24"/>
        </w:rPr>
        <w:t>иквидация элементов архитектурного оформления проема (наличников, профилей, элементов декора);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4.12.6. З</w:t>
      </w:r>
      <w:r w:rsidRPr="00DA0CC9">
        <w:rPr>
          <w:rFonts w:ascii="Times New Roman" w:hAnsi="Times New Roman"/>
          <w:bCs/>
          <w:sz w:val="24"/>
          <w:szCs w:val="24"/>
        </w:rPr>
        <w:t>агромождение путей эвакуации, пожарных лестниц и проемов на балконах и лоджиях, а также в местах общего пользования;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4.12.7. У</w:t>
      </w:r>
      <w:r w:rsidRPr="00DA0CC9">
        <w:rPr>
          <w:rFonts w:ascii="Times New Roman" w:hAnsi="Times New Roman"/>
          <w:bCs/>
          <w:sz w:val="24"/>
          <w:szCs w:val="24"/>
        </w:rPr>
        <w:t>становка козырьков и навесов, устройство крылец, нарушающих архитектурное решение и внешний вид фасада, не соответствующих требованиям безопасности;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4.12.8. П</w:t>
      </w:r>
      <w:r w:rsidRPr="00DA0CC9">
        <w:rPr>
          <w:rFonts w:ascii="Times New Roman" w:hAnsi="Times New Roman"/>
          <w:bCs/>
          <w:sz w:val="24"/>
          <w:szCs w:val="24"/>
        </w:rPr>
        <w:t>ри устройстве ступеней использовать материалы, представляющие опасность, включая облицовку глазурованной плиткой, полированным камнем;</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4.12.9. Ф</w:t>
      </w:r>
      <w:r w:rsidRPr="00DA0CC9">
        <w:rPr>
          <w:rFonts w:ascii="Times New Roman" w:hAnsi="Times New Roman"/>
          <w:bCs/>
          <w:sz w:val="24"/>
          <w:szCs w:val="24"/>
        </w:rPr>
        <w:t>рагментарная замена формы оконных и дверных заполнений</w:t>
      </w:r>
      <w:r>
        <w:rPr>
          <w:rFonts w:ascii="Times New Roman" w:hAnsi="Times New Roman"/>
          <w:bCs/>
          <w:sz w:val="24"/>
          <w:szCs w:val="24"/>
        </w:rPr>
        <w:t>, а также изменение их окраски.</w:t>
      </w:r>
    </w:p>
    <w:p w:rsidR="00465EFA" w:rsidRPr="00DA0CC9" w:rsidRDefault="00465EFA" w:rsidP="00DA0CC9">
      <w:pPr>
        <w:autoSpaceDE w:val="0"/>
        <w:autoSpaceDN w:val="0"/>
        <w:adjustRightInd w:val="0"/>
        <w:spacing w:after="0" w:line="240" w:lineRule="auto"/>
        <w:ind w:firstLine="540"/>
        <w:jc w:val="both"/>
        <w:rPr>
          <w:rFonts w:ascii="Times New Roman" w:hAnsi="Times New Roman"/>
          <w:bCs/>
          <w:sz w:val="24"/>
          <w:szCs w:val="24"/>
        </w:rPr>
      </w:pPr>
    </w:p>
    <w:p w:rsidR="00465EFA" w:rsidRPr="00DA0CC9" w:rsidRDefault="00465EFA" w:rsidP="00DA0CC9">
      <w:pPr>
        <w:autoSpaceDE w:val="0"/>
        <w:autoSpaceDN w:val="0"/>
        <w:adjustRightInd w:val="0"/>
        <w:spacing w:after="0" w:line="240" w:lineRule="auto"/>
        <w:ind w:firstLine="540"/>
        <w:jc w:val="both"/>
        <w:rPr>
          <w:rFonts w:ascii="Times New Roman" w:hAnsi="Times New Roman"/>
          <w:sz w:val="24"/>
          <w:szCs w:val="24"/>
        </w:rPr>
      </w:pPr>
      <w:r w:rsidRPr="00DA0CC9">
        <w:rPr>
          <w:rFonts w:ascii="Times New Roman" w:hAnsi="Times New Roman"/>
          <w:bCs/>
          <w:sz w:val="24"/>
          <w:szCs w:val="24"/>
        </w:rPr>
        <w:t>4.13. Разрешение</w:t>
      </w:r>
      <w:r w:rsidRPr="00DA0CC9">
        <w:rPr>
          <w:rFonts w:ascii="Times New Roman" w:hAnsi="Times New Roman"/>
          <w:sz w:val="24"/>
          <w:szCs w:val="24"/>
        </w:rPr>
        <w:t xml:space="preserve"> на ввод в эксплуатацию законченных строительством, реконструкцией объектов выдается только при условии полного завершения работ по благоустройству прилегающей территории согласно проектной документации.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4.14.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лица, осуществляющие непосредственное нанесение надписей, размещение рекламных, информационных, агитационных материалов, обязаны удалять с фасадов, а также с поверхности зданий, строений, сооружений (в том числе с остановок общественного транспорта) надписи, рекламные, информационные и агитационные материалы, размещенные в отсутствие полученного в установленном порядке разрешения. Удаление должно быть произведено в течение суток с момента размещения (нанесения) материалов и надписей либо в течение суток с момента получения предписания администрации города Слободского об удалении материалов и надписей.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Информация, размещенная на рекламной конструкции без получения разрешения органов местного самоуправления в установленном порядке, должна быть удалена в течение трех дней со дня выдачи предписания (в соответствии с </w:t>
      </w:r>
      <w:hyperlink r:id="rId16" w:history="1">
        <w:r w:rsidRPr="00DA0CC9">
          <w:rPr>
            <w:rFonts w:ascii="Times New Roman" w:hAnsi="Times New Roman"/>
            <w:sz w:val="24"/>
            <w:szCs w:val="24"/>
          </w:rPr>
          <w:t>ч. 21 статьи 19</w:t>
        </w:r>
      </w:hyperlink>
      <w:r w:rsidRPr="00DA0CC9">
        <w:rPr>
          <w:rFonts w:ascii="Times New Roman" w:hAnsi="Times New Roman"/>
          <w:sz w:val="24"/>
          <w:szCs w:val="24"/>
        </w:rPr>
        <w:t xml:space="preserve"> Фед</w:t>
      </w:r>
      <w:r>
        <w:rPr>
          <w:rFonts w:ascii="Times New Roman" w:hAnsi="Times New Roman"/>
          <w:sz w:val="24"/>
          <w:szCs w:val="24"/>
        </w:rPr>
        <w:t>ерального закона от 13.03.2006 № 38-ФЗ «О рекламе»</w:t>
      </w:r>
      <w:r w:rsidRPr="00DA0CC9">
        <w:rPr>
          <w:rFonts w:ascii="Times New Roman" w:hAnsi="Times New Roman"/>
          <w:sz w:val="24"/>
          <w:szCs w:val="24"/>
        </w:rPr>
        <w:t>), а рекламные конструкции, установленные или эксплуатируемые без получения разрешения органов местного самоуправления в установленном порядке, в течение месяца со дня выдачи предписания.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Ответственность за несоблюдение обязанности по удалению надписей, рекламных, информационных и агитационных материалов, за размещение надписей, рекламных, информационных и агитационных материалов в отсутствие полученного в установленном порядке разрешения в местах, не отведенных органом местного самоуправления для данных целей, несут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а также лица, осуществляющие непосредственное нанесение надписей, размещение (распространение) рекламных, информационных и агитационных материалов.</w:t>
      </w:r>
    </w:p>
    <w:p w:rsidR="00465EFA" w:rsidRPr="00DA0CC9" w:rsidRDefault="00465EFA" w:rsidP="00DA0CC9">
      <w:pPr>
        <w:autoSpaceDE w:val="0"/>
        <w:autoSpaceDN w:val="0"/>
        <w:adjustRightInd w:val="0"/>
        <w:spacing w:after="0" w:line="240" w:lineRule="auto"/>
        <w:ind w:firstLine="540"/>
        <w:jc w:val="both"/>
        <w:rPr>
          <w:rFonts w:ascii="Times New Roman" w:hAnsi="Times New Roman"/>
          <w:sz w:val="24"/>
          <w:szCs w:val="24"/>
        </w:rPr>
      </w:pPr>
    </w:p>
    <w:p w:rsidR="00465EFA" w:rsidRPr="00DA0CC9" w:rsidRDefault="00465EFA" w:rsidP="00570B97">
      <w:pPr>
        <w:autoSpaceDE w:val="0"/>
        <w:autoSpaceDN w:val="0"/>
        <w:adjustRightInd w:val="0"/>
        <w:spacing w:after="0" w:line="240" w:lineRule="auto"/>
        <w:jc w:val="center"/>
        <w:outlineLvl w:val="0"/>
        <w:rPr>
          <w:rFonts w:ascii="Times New Roman" w:hAnsi="Times New Roman"/>
          <w:sz w:val="24"/>
          <w:szCs w:val="24"/>
        </w:rPr>
      </w:pPr>
      <w:r w:rsidRPr="00DA0CC9">
        <w:rPr>
          <w:rFonts w:ascii="Times New Roman" w:hAnsi="Times New Roman"/>
          <w:sz w:val="24"/>
          <w:szCs w:val="24"/>
        </w:rPr>
        <w:t xml:space="preserve">5. </w:t>
      </w:r>
      <w:r w:rsidRPr="00BF21E5">
        <w:rPr>
          <w:rFonts w:ascii="Times New Roman" w:hAnsi="Times New Roman"/>
          <w:b/>
          <w:caps/>
          <w:sz w:val="24"/>
          <w:szCs w:val="24"/>
        </w:rPr>
        <w:t>Размещение и содержание малых архитектурных форм, прочих объектов благоустройства, нестационарных торговых объектов и средств наружной информации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5.1. Размещение и содержание малых архитектурных форм.</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5.1.1. При проектировании и выборе малых архитектурных форм рекомендуется пользоваться каталогами сертифицированных изделий. Для зоны исторической застройки (групповой охранной зоны) малые архитектурные формы рекомендуется проектировать на основании проектных разработок.</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Уличная мебель, урны и вазоны в скверах, садах, парках устанавливаются организациями, осуществляющими содержание указанных объектов.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Проект установки, объемное и цветовое решение малых архитектурных форм на территориях общего пользования (парки, скверы, сады, бульвары, площади, улицы) согласовываются с отделом архитектуры и строительства администрации города Слободского.</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5.1.2. Основными принципами размещения и дизайна малых архитектурных форм являются: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согласованность параметров объектов с исторически сложившимся масштабом и стилистикой архитектурного окружения;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размещение без ущерба архитектурно-историческому облику города, внешнему виду и сохранности памятников истории и культуры;</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воссоздание утраченных элементов благоустройства, малых архитектурных форм, декоративного оформления фасадов и т.п.;</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согласованность стилистики и цветового решения с исторически сложившимися характеристиками архитектурного окружения;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согласованность размерных параметров проектируемых объектов с исторически сложившимся масштабом архитектурного окружения;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удобство, безопасность эксплуатации, использования, обслуживания;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унификация, разработка на основе установленных образцов;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прочность, надежность конструкции, устойчивость к механическим воздействиям;</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удобство монтажа и демонтажа, сборно-разборное устройство, транспортабельность.</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5.1.3. Малые архитектурные формы не должны:</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препятствовать пешеходному и транспортному движению;</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наносить ущерб объектам, элементам благоустройства, зеленым насаждениям, инженерному оборудованию.</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Материалы окраски и покрытия, пленки, ткани должны обладать гарантированно высокой свето- и влагостойкостью. Металлические детали объектов должны выполняться из материалов, прошедших антикоррозийную обработку. Деревянные детали должны иметь антисептическую обработку.</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Окраска, декоративная и защитная обработка, сварочные и другие работы должны проводиться в заводских условиях с использованием современных технологий.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5.1.4. Правообладатели малых архитектурных форм обязаны содержать их в надлежащем санитарно- эстетическом состоянии и производить их своевременный ремонт.</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5.1.5. Самовольно установленные малые архитектурные формы и элементы внешнего благоустройства, выходящие за границы закрепленных территорий, подлежат демонтажу в принудительном порядке в указанные администрацией города сроки. Самовольно занятые для этих целей земельные участки, площади, не оформленные в соответствии с действующим законодательством, подлежат освобождению.</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Демонтаж осуществляется средствами и силами лица, осуществившего самовольную установку данного объекта.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5.2. Ветхие и неиспользуемые хозяйственные (вспомогательные) постройки, портящие внешний облик города и угрожающие санитарной и пожарной безопасности, подлежат сносу силами и средствами субъектов благоустройства.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 Размещение и содержание нестационарных торговых объектов.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5.3.1. Под нестационарными объектами понимаются строения и сооружения, представляющие собой временное сооружение или временную конструкцию, не связанные прочно с землей вне зависимости от присоединения или неприсоединения к сетям инженерно-технического обеспечения и для возведения которых не требуется получения разрешения на строительство.</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Размещение нестационарных торговых объектов осуществляется согласно схеме размещения нестационарных торговых объектов на территории муниципального образования "город Слободской", утвержденной муниципальным правовым актом.</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Исходя из требований </w:t>
      </w:r>
      <w:hyperlink r:id="rId17" w:history="1">
        <w:r w:rsidRPr="00DA0CC9">
          <w:rPr>
            <w:rFonts w:ascii="Times New Roman" w:hAnsi="Times New Roman"/>
            <w:sz w:val="24"/>
            <w:szCs w:val="24"/>
          </w:rPr>
          <w:t>ГОСТ Р 51303-99</w:t>
        </w:r>
      </w:hyperlink>
      <w:r w:rsidRPr="00DA0CC9">
        <w:rPr>
          <w:rFonts w:ascii="Times New Roman" w:hAnsi="Times New Roman"/>
          <w:sz w:val="24"/>
          <w:szCs w:val="24"/>
        </w:rPr>
        <w:t xml:space="preserve"> "Торговля. Термины и определения" рекомендуемые максимальные размеры (площадь) нестационарного торгового объекта для павильонов - до </w:t>
      </w:r>
      <w:smartTag w:uri="urn:schemas-microsoft-com:office:smarttags" w:element="metricconverter">
        <w:smartTagPr>
          <w:attr w:name="ProductID" w:val="30 кв. м"/>
        </w:smartTagPr>
        <w:r w:rsidRPr="00DA0CC9">
          <w:rPr>
            <w:rFonts w:ascii="Times New Roman" w:hAnsi="Times New Roman"/>
            <w:sz w:val="24"/>
            <w:szCs w:val="24"/>
          </w:rPr>
          <w:t>30 кв. м</w:t>
        </w:r>
      </w:smartTag>
      <w:r w:rsidRPr="00DA0CC9">
        <w:rPr>
          <w:rFonts w:ascii="Times New Roman" w:hAnsi="Times New Roman"/>
          <w:sz w:val="24"/>
          <w:szCs w:val="24"/>
        </w:rPr>
        <w:t xml:space="preserve">, киоска - до </w:t>
      </w:r>
      <w:smartTag w:uri="urn:schemas-microsoft-com:office:smarttags" w:element="metricconverter">
        <w:smartTagPr>
          <w:attr w:name="ProductID" w:val="10 кв. м"/>
        </w:smartTagPr>
        <w:r w:rsidRPr="00DA0CC9">
          <w:rPr>
            <w:rFonts w:ascii="Times New Roman" w:hAnsi="Times New Roman"/>
            <w:sz w:val="24"/>
            <w:szCs w:val="24"/>
          </w:rPr>
          <w:t>10 кв. м</w:t>
        </w:r>
      </w:smartTag>
      <w:r w:rsidRPr="00DA0CC9">
        <w:rPr>
          <w:rFonts w:ascii="Times New Roman" w:hAnsi="Times New Roman"/>
          <w:sz w:val="24"/>
          <w:szCs w:val="24"/>
        </w:rPr>
        <w:t>.</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Проект благоустройства нестационарного торгового объекта должен предусматривать устройство твердого покрытия шириной от контура объекта не менее </w:t>
      </w:r>
      <w:smartTag w:uri="urn:schemas-microsoft-com:office:smarttags" w:element="metricconverter">
        <w:smartTagPr>
          <w:attr w:name="ProductID" w:val="1 м"/>
        </w:smartTagPr>
        <w:r w:rsidRPr="00DA0CC9">
          <w:rPr>
            <w:rFonts w:ascii="Times New Roman" w:hAnsi="Times New Roman"/>
            <w:sz w:val="24"/>
            <w:szCs w:val="24"/>
          </w:rPr>
          <w:t>1 м</w:t>
        </w:r>
      </w:smartTag>
      <w:r w:rsidRPr="00DA0CC9">
        <w:rPr>
          <w:rFonts w:ascii="Times New Roman" w:hAnsi="Times New Roman"/>
          <w:sz w:val="24"/>
          <w:szCs w:val="24"/>
        </w:rPr>
        <w:t xml:space="preserve"> - по боковым и заднему фасадам, </w:t>
      </w:r>
      <w:smartTag w:uri="urn:schemas-microsoft-com:office:smarttags" w:element="metricconverter">
        <w:smartTagPr>
          <w:attr w:name="ProductID" w:val="3 м"/>
        </w:smartTagPr>
        <w:r w:rsidRPr="00DA0CC9">
          <w:rPr>
            <w:rFonts w:ascii="Times New Roman" w:hAnsi="Times New Roman"/>
            <w:sz w:val="24"/>
            <w:szCs w:val="24"/>
          </w:rPr>
          <w:t>3 м</w:t>
        </w:r>
      </w:smartTag>
      <w:r w:rsidRPr="00DA0CC9">
        <w:rPr>
          <w:rFonts w:ascii="Times New Roman" w:hAnsi="Times New Roman"/>
          <w:sz w:val="24"/>
          <w:szCs w:val="24"/>
        </w:rPr>
        <w:t xml:space="preserve"> - по главному фасаду. Проект должен предусматривать устройство водоотводов, освещения, по возможности установку малых архитектурных форм, устройство газонов и цветников.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Для проведения погрузочно-разгрузочных работ необходимо предусматривать твердое покрытие.</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При размещении нестационарных торговых объектов не допускается вырубка кустарниковой, древесной растительности, асфальтирование и сплошное мощение приствольных кругов в радиусе ближе </w:t>
      </w:r>
      <w:smartTag w:uri="urn:schemas-microsoft-com:office:smarttags" w:element="metricconverter">
        <w:smartTagPr>
          <w:attr w:name="ProductID" w:val="1,5 метра"/>
        </w:smartTagPr>
        <w:r w:rsidRPr="00DA0CC9">
          <w:rPr>
            <w:rFonts w:ascii="Times New Roman" w:hAnsi="Times New Roman"/>
            <w:sz w:val="24"/>
            <w:szCs w:val="24"/>
          </w:rPr>
          <w:t>1,5 метра</w:t>
        </w:r>
      </w:smartTag>
      <w:r w:rsidRPr="00DA0CC9">
        <w:rPr>
          <w:rFonts w:ascii="Times New Roman" w:hAnsi="Times New Roman"/>
          <w:sz w:val="24"/>
          <w:szCs w:val="24"/>
        </w:rPr>
        <w:t xml:space="preserve"> от ствола. Для деревьев, расположенных в мощении, при отсутствии иных видов защиты (приствольных решеток, бордюров, периметральных скамеек и т.д.) рекомендуется предусматривать защитные виды покрытий в радиусе не менее </w:t>
      </w:r>
      <w:smartTag w:uri="urn:schemas-microsoft-com:office:smarttags" w:element="metricconverter">
        <w:smartTagPr>
          <w:attr w:name="ProductID" w:val="1,5 метра"/>
        </w:smartTagPr>
        <w:r w:rsidRPr="00DA0CC9">
          <w:rPr>
            <w:rFonts w:ascii="Times New Roman" w:hAnsi="Times New Roman"/>
            <w:sz w:val="24"/>
            <w:szCs w:val="24"/>
          </w:rPr>
          <w:t>1,5 метра</w:t>
        </w:r>
      </w:smartTag>
      <w:r w:rsidRPr="00DA0CC9">
        <w:rPr>
          <w:rFonts w:ascii="Times New Roman" w:hAnsi="Times New Roman"/>
          <w:sz w:val="24"/>
          <w:szCs w:val="24"/>
        </w:rPr>
        <w:t xml:space="preserve"> от ствола: щебеночное, галечное, "соты", с засевом газона. Защитное покрытие может быть выполнено на одном уровне или выше покрытия пешеходных коммуникаций.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5.3.2. Требования к внешнему виду нестационарных объектов.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 муниципального образования "город Слободской".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5.3.3. Содержание нестационарных объектов.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уборку территории, прил</w:t>
      </w:r>
      <w:r>
        <w:rPr>
          <w:rFonts w:ascii="Times New Roman" w:hAnsi="Times New Roman"/>
          <w:sz w:val="24"/>
          <w:szCs w:val="24"/>
        </w:rPr>
        <w:t xml:space="preserve">егающей к объектам, в радиусе </w:t>
      </w:r>
      <w:smartTag w:uri="urn:schemas-microsoft-com:office:smarttags" w:element="metricconverter">
        <w:smartTagPr>
          <w:attr w:name="ProductID" w:val="15 метров"/>
        </w:smartTagPr>
        <w:r>
          <w:rPr>
            <w:rFonts w:ascii="Times New Roman" w:hAnsi="Times New Roman"/>
            <w:sz w:val="24"/>
            <w:szCs w:val="24"/>
          </w:rPr>
          <w:t>15</w:t>
        </w:r>
        <w:r w:rsidRPr="00DA0CC9">
          <w:rPr>
            <w:rFonts w:ascii="Times New Roman" w:hAnsi="Times New Roman"/>
            <w:sz w:val="24"/>
            <w:szCs w:val="24"/>
          </w:rPr>
          <w:t xml:space="preserve"> метров</w:t>
        </w:r>
      </w:smartTag>
      <w:r w:rsidRPr="00DA0CC9">
        <w:rPr>
          <w:rFonts w:ascii="Times New Roman" w:hAnsi="Times New Roman"/>
          <w:sz w:val="24"/>
          <w:szCs w:val="24"/>
        </w:rPr>
        <w:t xml:space="preserve"> ежедневно (в постоянном режиме) в соответс</w:t>
      </w:r>
      <w:r>
        <w:rPr>
          <w:rFonts w:ascii="Times New Roman" w:hAnsi="Times New Roman"/>
          <w:sz w:val="24"/>
          <w:szCs w:val="24"/>
        </w:rPr>
        <w:t>твии с условиями договора на размещение нестационарного торгового объекта;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w:t>
      </w:r>
      <w:r w:rsidRPr="00DA0CC9">
        <w:rPr>
          <w:rFonts w:ascii="Times New Roman" w:hAnsi="Times New Roman"/>
          <w:sz w:val="24"/>
          <w:szCs w:val="24"/>
        </w:rPr>
        <w:t xml:space="preserve"> вывоз мусора в соответствии с условиями договора и графиком на вывоз мусора;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ремонт и замену пришедших в негодность частей конструкций по мере необходимости, а в случаях угрозы безопасности граждан - незамедлительно;</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A0CC9">
        <w:rPr>
          <w:rFonts w:ascii="Times New Roman" w:hAnsi="Times New Roman"/>
          <w:sz w:val="24"/>
          <w:szCs w:val="24"/>
        </w:rPr>
        <w:t>регулярную промывку объектов, ежедневную очистку от наклеенных объявлений и надписей.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5.3.4. Запрещается:</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5.3.4.1. Размещать временные сооружения, нестационарные торговые объект</w:t>
      </w:r>
      <w:r>
        <w:rPr>
          <w:rFonts w:ascii="Times New Roman" w:hAnsi="Times New Roman"/>
          <w:sz w:val="24"/>
          <w:szCs w:val="24"/>
        </w:rPr>
        <w:t>ы без заключения договора на размещение нестационарного торгового объекта</w:t>
      </w:r>
      <w:r w:rsidRPr="00DA0CC9">
        <w:rPr>
          <w:rFonts w:ascii="Times New Roman" w:hAnsi="Times New Roman"/>
          <w:sz w:val="24"/>
          <w:szCs w:val="24"/>
        </w:rPr>
        <w:t xml:space="preserve"> в установленном порядке.</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5.3.4.2. Самовольно размещать и устанавливать палатки, киоски, торговые павильоны, прилавки, стойки, трейлеры, лотки, а также другое оборудование и приспособления для торговли</w:t>
      </w:r>
      <w:r>
        <w:rPr>
          <w:rFonts w:ascii="Times New Roman" w:hAnsi="Times New Roman"/>
          <w:sz w:val="24"/>
          <w:szCs w:val="24"/>
        </w:rPr>
        <w:t xml:space="preserve"> вне в местах размещения, указанных в схеме размещения </w:t>
      </w:r>
      <w:r w:rsidRPr="00DA0CC9">
        <w:rPr>
          <w:rFonts w:ascii="Times New Roman" w:hAnsi="Times New Roman"/>
          <w:sz w:val="24"/>
          <w:szCs w:val="24"/>
        </w:rPr>
        <w:t>нестационарных торговых объектов на территории муниципальног</w:t>
      </w:r>
      <w:r>
        <w:rPr>
          <w:rFonts w:ascii="Times New Roman" w:hAnsi="Times New Roman"/>
          <w:sz w:val="24"/>
          <w:szCs w:val="24"/>
        </w:rPr>
        <w:t>о образования «город Слободской»</w:t>
      </w:r>
      <w:r w:rsidRPr="00DA0CC9">
        <w:rPr>
          <w:rFonts w:ascii="Times New Roman" w:hAnsi="Times New Roman"/>
          <w:sz w:val="24"/>
          <w:szCs w:val="24"/>
        </w:rPr>
        <w:t>.</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5.3.4.3. 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 за исключением мест для организации и проведения ярмарок.</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5.3.4.4.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465EFA"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5.3.4.5. Размещать, хранить и складировать тару</w:t>
      </w:r>
      <w:r>
        <w:rPr>
          <w:rFonts w:ascii="Times New Roman" w:hAnsi="Times New Roman"/>
          <w:sz w:val="24"/>
          <w:szCs w:val="24"/>
        </w:rPr>
        <w:t>, товары, детали и иные предметы бытового и производственного характера около нестационарных торговых объектов, на их крышах, а также использовать эти объекты под складские цели</w:t>
      </w:r>
      <w:r w:rsidRPr="00DA0CC9">
        <w:rPr>
          <w:rFonts w:ascii="Times New Roman" w:hAnsi="Times New Roman"/>
          <w:sz w:val="24"/>
          <w:szCs w:val="24"/>
        </w:rPr>
        <w:t>.</w:t>
      </w:r>
    </w:p>
    <w:p w:rsidR="00465EFA"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033320">
        <w:rPr>
          <w:rFonts w:ascii="Times New Roman" w:hAnsi="Times New Roman"/>
          <w:sz w:val="24"/>
          <w:szCs w:val="24"/>
        </w:rPr>
        <w:t>5.3.4.6.</w:t>
      </w:r>
      <w:r>
        <w:rPr>
          <w:rFonts w:ascii="Times New Roman" w:hAnsi="Times New Roman"/>
          <w:sz w:val="24"/>
          <w:szCs w:val="24"/>
        </w:rPr>
        <w:t xml:space="preserve"> Нахождение (размещение) нестационарного торгового объекта по истечении срока действия документа, разрешающего размещение нестационарного торгового объекта, а также  в случаях признания места свободным, либо подлежащим освобождению от фактически размещенного нестационарного торгового объекта.</w:t>
      </w:r>
    </w:p>
    <w:p w:rsidR="00465EFA"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5.3.4.7. Допускать переполнение урн и контейнеров для сбора мусора.</w:t>
      </w:r>
    </w:p>
    <w:p w:rsidR="00465EFA"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5.3.4.8. Допускать образование снежных навалов на урне и контейнере для сбора мусора в зимний период.</w:t>
      </w:r>
    </w:p>
    <w:p w:rsidR="00465EFA"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5.3.4.9. Допускать образование сосулек и наледи на конструкциях нестационарных торговых объектов.</w:t>
      </w:r>
    </w:p>
    <w:p w:rsidR="00465EFA" w:rsidRDefault="00465EFA" w:rsidP="0068171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5.3.4.10. Устанавливать и (или) эксплуатировать нестационарные торговые объекты не согласованные с художественным Советом при администрации города Слободского. </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5.4. Требования к ограждению земельных участков:</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5.4.1. Со стороны улиц ограждение должно быть прозрачным (решетчатым, сетчатым, неглухим)</w:t>
      </w:r>
      <w:r>
        <w:rPr>
          <w:rFonts w:ascii="Times New Roman" w:hAnsi="Times New Roman"/>
          <w:sz w:val="24"/>
          <w:szCs w:val="24"/>
        </w:rPr>
        <w:t>, расположенным на земельных участках, находящихся в групповой охранной зоне</w:t>
      </w:r>
      <w:r w:rsidRPr="00DA0CC9">
        <w:rPr>
          <w:rFonts w:ascii="Times New Roman" w:hAnsi="Times New Roman"/>
          <w:sz w:val="24"/>
          <w:szCs w:val="24"/>
        </w:rPr>
        <w:t>.</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5.4.2. Характер ограждения и его высота должны быть единообразны на протяжении одно</w:t>
      </w:r>
      <w:r>
        <w:rPr>
          <w:rFonts w:ascii="Times New Roman" w:hAnsi="Times New Roman"/>
          <w:sz w:val="24"/>
          <w:szCs w:val="24"/>
        </w:rPr>
        <w:t>го квартала</w:t>
      </w:r>
      <w:r w:rsidRPr="00DA0CC9">
        <w:rPr>
          <w:rFonts w:ascii="Times New Roman" w:hAnsi="Times New Roman"/>
          <w:sz w:val="24"/>
          <w:szCs w:val="24"/>
        </w:rPr>
        <w:t>.</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5.4.3. Высота ограждения должна быть не более </w:t>
      </w:r>
      <w:smartTag w:uri="urn:schemas-microsoft-com:office:smarttags" w:element="metricconverter">
        <w:smartTagPr>
          <w:attr w:name="ProductID" w:val="2 м"/>
        </w:smartTagPr>
        <w:r w:rsidRPr="00DA0CC9">
          <w:rPr>
            <w:rFonts w:ascii="Times New Roman" w:hAnsi="Times New Roman"/>
            <w:sz w:val="24"/>
            <w:szCs w:val="24"/>
          </w:rPr>
          <w:t>2 м</w:t>
        </w:r>
      </w:smartTag>
      <w:r w:rsidRPr="00DA0CC9">
        <w:rPr>
          <w:rFonts w:ascii="Times New Roman" w:hAnsi="Times New Roman"/>
          <w:sz w:val="24"/>
          <w:szCs w:val="24"/>
        </w:rPr>
        <w:t>.</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5.4.4. При ограждении внутренних границ земельных участков допускается устройство ограждений из живой изгороди, стальной сетки, гладкой п</w:t>
      </w:r>
      <w:r>
        <w:rPr>
          <w:rFonts w:ascii="Times New Roman" w:hAnsi="Times New Roman"/>
          <w:sz w:val="24"/>
          <w:szCs w:val="24"/>
        </w:rPr>
        <w:t>роволоки или глухой</w:t>
      </w:r>
      <w:r w:rsidRPr="00DA0CC9">
        <w:rPr>
          <w:rFonts w:ascii="Times New Roman" w:hAnsi="Times New Roman"/>
          <w:sz w:val="24"/>
          <w:szCs w:val="24"/>
        </w:rPr>
        <w:t xml:space="preserve"> забор.</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xml:space="preserve">5.5. Ограждение земельных участков, предназначенных для проведения работ по строительству, реставрации, реконструкции и капитальному ремонту, должно быть установлено до начала производства работ. На ограждении объекта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на нем информацией размером не менее 180 * </w:t>
      </w:r>
      <w:smartTag w:uri="urn:schemas-microsoft-com:office:smarttags" w:element="metricconverter">
        <w:smartTagPr>
          <w:attr w:name="ProductID" w:val="120 см"/>
        </w:smartTagPr>
        <w:r w:rsidRPr="00DA0CC9">
          <w:rPr>
            <w:rFonts w:ascii="Times New Roman" w:hAnsi="Times New Roman"/>
            <w:sz w:val="24"/>
            <w:szCs w:val="24"/>
          </w:rPr>
          <w:t>120 см</w:t>
        </w:r>
      </w:smartTag>
      <w:r w:rsidRPr="00DA0CC9">
        <w:rPr>
          <w:rFonts w:ascii="Times New Roman" w:hAnsi="Times New Roman"/>
          <w:sz w:val="24"/>
          <w:szCs w:val="24"/>
        </w:rPr>
        <w:t>, доступный для обозрения с прилегающей территории.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5.5.1. Информационный стенд должен содержать следующую информацию:</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графическое изображение строящегося объекта;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срок начала и окончания работ;</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сведения об организации, ведущей работы, с указанием ответственного руководителя работ и номера его служебного телефона;</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 телефоны органов государственного строительного надзора Кировской области.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5.6. Размещение и эксплуатация информации.</w:t>
      </w:r>
    </w:p>
    <w:p w:rsidR="00465EFA" w:rsidRPr="00DA0CC9" w:rsidRDefault="00465EFA" w:rsidP="00DA0CC9">
      <w:pPr>
        <w:spacing w:after="0" w:line="240" w:lineRule="auto"/>
        <w:rPr>
          <w:rFonts w:ascii="Times New Roman" w:hAnsi="Times New Roman"/>
          <w:sz w:val="24"/>
          <w:szCs w:val="24"/>
        </w:rPr>
      </w:pPr>
    </w:p>
    <w:p w:rsidR="00465EFA" w:rsidRPr="00DA0CC9" w:rsidRDefault="00465EFA" w:rsidP="00DA0CC9">
      <w:pPr>
        <w:autoSpaceDE w:val="0"/>
        <w:autoSpaceDN w:val="0"/>
        <w:adjustRightInd w:val="0"/>
        <w:spacing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 На территории муниципального образования "город Слободской" допускается размещение средств наружной информации (далее - СНИ) следующих видов:</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5.6.1. Вывеска - средство наружной информации, размещенное в месте нахождения либо осуществления предпринимательской или иной хозяйственной деятельности юридическими и физическими лицами, в том числе индивидуальными предпринимателями, в целях доведения до сведения потребителя информации в соответствии с </w:t>
      </w:r>
      <w:hyperlink r:id="rId18" w:history="1">
        <w:r w:rsidRPr="00DA0CC9">
          <w:rPr>
            <w:rFonts w:ascii="Times New Roman" w:hAnsi="Times New Roman"/>
            <w:bCs/>
            <w:iCs/>
            <w:sz w:val="24"/>
            <w:szCs w:val="24"/>
          </w:rPr>
          <w:t>Законом</w:t>
        </w:r>
      </w:hyperlink>
      <w:r w:rsidRPr="00DA0CC9">
        <w:rPr>
          <w:rFonts w:ascii="Times New Roman" w:hAnsi="Times New Roman"/>
          <w:bCs/>
          <w:iCs/>
          <w:sz w:val="24"/>
          <w:szCs w:val="24"/>
        </w:rPr>
        <w:t xml:space="preserve"> РФ от 07.02.1992 № 2300-1 "О защите прав потребителей" и обычаями делового оборота.</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5.6.2. Режимная табличка, учрежденческая доска - это разновидность вывески, используемая для информирования третьих лиц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5.6.3. Крышная конструкция - это разновидность вывески, имеющая объемную форму в виде световых букв и символов (логотипов, цифр, знаков, художественных элементов) с внутренней подсветкой, размещаемая организацией, занимающей 100% общей площади здания, сооружения, на котором установлена такая конструкция.</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5.6.4. 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5.6.5.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w:t>
      </w:r>
      <w:smartTag w:uri="urn:schemas-microsoft-com:office:smarttags" w:element="metricconverter">
        <w:smartTagPr>
          <w:attr w:name="ProductID" w:val="0,2 м"/>
        </w:smartTagPr>
        <w:r w:rsidRPr="00DA0CC9">
          <w:rPr>
            <w:rFonts w:ascii="Times New Roman" w:hAnsi="Times New Roman"/>
            <w:bCs/>
            <w:iCs/>
            <w:sz w:val="24"/>
            <w:szCs w:val="24"/>
          </w:rPr>
          <w:t>0,2 м</w:t>
        </w:r>
      </w:smartTag>
      <w:r w:rsidRPr="00DA0CC9">
        <w:rPr>
          <w:rFonts w:ascii="Times New Roman" w:hAnsi="Times New Roman"/>
          <w:bCs/>
          <w:iCs/>
          <w:sz w:val="24"/>
          <w:szCs w:val="24"/>
        </w:rPr>
        <w:t xml:space="preserve">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5.6.6.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w:t>
      </w:r>
      <w:smartTag w:uri="urn:schemas-microsoft-com:office:smarttags" w:element="metricconverter">
        <w:smartTagPr>
          <w:attr w:name="ProductID" w:val="1500 кв. м"/>
        </w:smartTagPr>
        <w:r w:rsidRPr="00DA0CC9">
          <w:rPr>
            <w:rFonts w:ascii="Times New Roman" w:hAnsi="Times New Roman"/>
            <w:bCs/>
            <w:iCs/>
            <w:sz w:val="24"/>
            <w:szCs w:val="24"/>
          </w:rPr>
          <w:t>1500 кв. м</w:t>
        </w:r>
      </w:smartTag>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5.6.7.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5.6.8. 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5.6.9. Щитовая конструкция - отдельно стоящая информационная конструкция с внутренним или внешним подсветом высотой не более </w:t>
      </w:r>
      <w:smartTag w:uri="urn:schemas-microsoft-com:office:smarttags" w:element="metricconverter">
        <w:smartTagPr>
          <w:attr w:name="ProductID" w:val="4,0 м"/>
        </w:smartTagPr>
        <w:r w:rsidRPr="00DA0CC9">
          <w:rPr>
            <w:rFonts w:ascii="Times New Roman" w:hAnsi="Times New Roman"/>
            <w:bCs/>
            <w:iCs/>
            <w:sz w:val="24"/>
            <w:szCs w:val="24"/>
          </w:rPr>
          <w:t>4,0 м</w:t>
        </w:r>
      </w:smartTag>
      <w:r w:rsidRPr="00DA0CC9">
        <w:rPr>
          <w:rFonts w:ascii="Times New Roman" w:hAnsi="Times New Roman"/>
          <w:bCs/>
          <w:iCs/>
          <w:sz w:val="24"/>
          <w:szCs w:val="24"/>
        </w:rPr>
        <w:t xml:space="preserve">, состоящая из фундамента, каркаса, декоративных элементов, информационного поля на твердой основе площадью не более </w:t>
      </w:r>
      <w:smartTag w:uri="urn:schemas-microsoft-com:office:smarttags" w:element="metricconverter">
        <w:smartTagPr>
          <w:attr w:name="ProductID" w:val="6,0 кв. м"/>
        </w:smartTagPr>
        <w:r w:rsidRPr="00DA0CC9">
          <w:rPr>
            <w:rFonts w:ascii="Times New Roman" w:hAnsi="Times New Roman"/>
            <w:bCs/>
            <w:iCs/>
            <w:sz w:val="24"/>
            <w:szCs w:val="24"/>
          </w:rPr>
          <w:t>6,0 кв. м</w:t>
        </w:r>
      </w:smartTag>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Не допускается размещение щитовой конструкции вне территории, принадлежащей на праве собственности или на ином вещном праве владельцу средства наружной информации.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5.6.10. Флаговые конструкции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Не допускается размещение флаговых композиций вне территории, принадлежащей на праве собственности или на ином вещном праве владельцу средства наружной информации.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5.6.11. Указатель - средство наружной информации, размещаемой с целью информирования о местонахождении объектов городской инфраструктуры:</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указатели наименований улиц, площадей, проездов, переулков, проектируемых (номерных) проездов, проспектов, набережных, скверов, тупиков, бульваров, просек, аллей, линий, мостов, путепроводов, а также километровых участков автодорог и трасс федерального значения, указатели номеров домов, за исключением дорожных знаков. Размещаются на собственных опорах (отдельно стоящие), мачтах-опорах городского освещения, опорах контактной сети, фасадах зданий, строений, сооружений в соответствии с настоящим разделом;</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указатели территориального деления города Слободского, указатели картографической информации, а также указатели маршрутов (схемы) движения и расписания городского пассажирского транспорта, за исключением дорожных знаков. Размещаются на собственных опорах (отдельно стоящие), мачтах-опорах городского освещения, опорах контактной сети, фасадах зданий, строений, сооружений, остановках общественного транспорта в соответствии с настоящим разделом;</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указатели туристические. Размещаются на собственных опорах (отдельно стоящие), мачтах-опорах городского освещения, опорах контактной сети, фасадах зданий, строений, сооружений, остановках общественного транспорта.</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5.7. Общие требования к размещению СНИ на территории муниципального образования «город Слободской».</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5.7.1. На СНИ допускается использование в текстах (надписях) товарных знаков и знаков обслуживания, в том числе на иностранных языках.</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5.7.2. СНИ должны соответствовать техническим нормам и требованиям к конструкциям соответствующего типа, должны быть безопасны, спроектированы, изготовлены и размещены в соответствии с существующими строительными нормами и правилами, ГОСТ, правилами устройств электроустановок (ПУЭ), техническими регламентами и другими нормативными актами, содержащими требования для конструкций данного типа.</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5.7.3. СНИ должны соответствовать санитарным нормам и правилам (в том числе требованиям к уровню освещенности и электромагнитного излучения и прочим).</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5.7.4. СНИ могут быть размещены на фасадах, крышах, в витринах или на их внутренних поверхностях, на иных внешних поверхностях зданий, строений, сооружений, а также на отдельно стоящих конструкциях с учетом требований настоящего раздела.</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5.8. Запрещается размещение СНИ: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5.8.1. Н</w:t>
      </w:r>
      <w:r w:rsidRPr="00DA0CC9">
        <w:rPr>
          <w:rFonts w:ascii="Times New Roman" w:hAnsi="Times New Roman"/>
          <w:bCs/>
          <w:iCs/>
          <w:sz w:val="24"/>
          <w:szCs w:val="24"/>
        </w:rPr>
        <w:t>а знаке дорожного движения, его опоре или его любом ином приспособлении, предназначенном для регулирования дорожного движения;</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5.8.2. Н</w:t>
      </w:r>
      <w:r w:rsidRPr="00DA0CC9">
        <w:rPr>
          <w:rFonts w:ascii="Times New Roman" w:hAnsi="Times New Roman"/>
          <w:bCs/>
          <w:iCs/>
          <w:sz w:val="24"/>
          <w:szCs w:val="24"/>
        </w:rPr>
        <w:t xml:space="preserve">ад проезжей частью дорог, а также на цветниках (клумбах) и тротуарах, если при этом ширина прохода для пешеходов составит менее </w:t>
      </w:r>
      <w:smartTag w:uri="urn:schemas-microsoft-com:office:smarttags" w:element="metricconverter">
        <w:smartTagPr>
          <w:attr w:name="ProductID" w:val="2 метров"/>
        </w:smartTagPr>
        <w:r w:rsidRPr="00DA0CC9">
          <w:rPr>
            <w:rFonts w:ascii="Times New Roman" w:hAnsi="Times New Roman"/>
            <w:bCs/>
            <w:iCs/>
            <w:sz w:val="24"/>
            <w:szCs w:val="24"/>
          </w:rPr>
          <w:t>2 метров</w:t>
        </w:r>
      </w:smartTag>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5.8.3. Н</w:t>
      </w:r>
      <w:r w:rsidRPr="00DA0CC9">
        <w:rPr>
          <w:rFonts w:ascii="Times New Roman" w:hAnsi="Times New Roman"/>
          <w:bCs/>
          <w:iCs/>
          <w:sz w:val="24"/>
          <w:szCs w:val="24"/>
        </w:rPr>
        <w:t>а ограждающих конструкциях (заборах, шлагбаумах и т.д.), кроме входных групп;</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5.8.4. Н</w:t>
      </w:r>
      <w:r w:rsidRPr="00DA0CC9">
        <w:rPr>
          <w:rFonts w:ascii="Times New Roman" w:hAnsi="Times New Roman"/>
          <w:bCs/>
          <w:iCs/>
          <w:sz w:val="24"/>
          <w:szCs w:val="24"/>
        </w:rPr>
        <w:t>а внешней стороне витрин, оконных проемов, витражей;</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5.8.5. Б</w:t>
      </w:r>
      <w:r w:rsidRPr="00DA0CC9">
        <w:rPr>
          <w:rFonts w:ascii="Times New Roman" w:hAnsi="Times New Roman"/>
          <w:bCs/>
          <w:iCs/>
          <w:sz w:val="24"/>
          <w:szCs w:val="24"/>
        </w:rPr>
        <w:t>ез информационных сообщений.</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bookmarkStart w:id="4" w:name="Par30"/>
      <w:bookmarkEnd w:id="4"/>
      <w:r w:rsidRPr="00DA0CC9">
        <w:rPr>
          <w:rFonts w:ascii="Times New Roman" w:hAnsi="Times New Roman"/>
          <w:bCs/>
          <w:iCs/>
          <w:sz w:val="24"/>
          <w:szCs w:val="24"/>
        </w:rPr>
        <w:t>5.9. Требования к размещению вывесок на территории муниципального образования «город Слободской».</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5.9.1. Вывески размещаются (устанавливаются и эксплуатируются) на плоских участках фасада здания, строения, сооружения (далее - объект), свободных от архитектурных элементов, исключительно в пределах площади внешних поверхностей объекта. Вывески размещаются непосредственно у входа (справа или слева) в помещение, в котором осуществляют деятельность юридические и физические лица, в том числе индивидуальные предприниматели (далее - помещение), или на входных дверях в него, не выше уровня дверного проема, либо над входом в такое поме</w:t>
      </w:r>
      <w:r>
        <w:rPr>
          <w:rFonts w:ascii="Times New Roman" w:hAnsi="Times New Roman"/>
          <w:bCs/>
          <w:iCs/>
          <w:sz w:val="24"/>
          <w:szCs w:val="24"/>
        </w:rPr>
        <w:t>щение (рисунок 1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При этом каждое юридическое и физическое лицо, в том числе индивидуальный предприниматель, вправе размещать не более двух вывесок на одном объекте.</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5.9.2.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 и соответствовать требованиям санитарных норм и правил.</w:t>
      </w:r>
    </w:p>
    <w:p w:rsidR="00465EFA" w:rsidRPr="00DA0CC9" w:rsidRDefault="00465EFA" w:rsidP="00BF21E5">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5.9.3. Вывески, размещаемые на фасадах зданий, строений, сооружений, должны соответствовать следующим требованиям:</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5.9.3.1. В</w:t>
      </w:r>
      <w:r w:rsidRPr="00DA0CC9">
        <w:rPr>
          <w:rFonts w:ascii="Times New Roman" w:hAnsi="Times New Roman"/>
          <w:bCs/>
          <w:iCs/>
          <w:sz w:val="24"/>
          <w:szCs w:val="24"/>
        </w:rPr>
        <w:t>ывески, размещаемые над входом или над окнами (витринами) помещений, должны быть расположены на единой горизонтальной оси с иными вывесками, установленными в пределах фасада, на уровне линии перекрытий между первым и вторым этажами либо ниже указанной л</w:t>
      </w:r>
      <w:r>
        <w:rPr>
          <w:rFonts w:ascii="Times New Roman" w:hAnsi="Times New Roman"/>
          <w:bCs/>
          <w:iCs/>
          <w:sz w:val="24"/>
          <w:szCs w:val="24"/>
        </w:rPr>
        <w:t>инии (рисунок 2 приложения № 2</w:t>
      </w:r>
      <w:r w:rsidRPr="00DA0CC9">
        <w:rPr>
          <w:rFonts w:ascii="Times New Roman" w:hAnsi="Times New Roman"/>
          <w:bCs/>
          <w:iCs/>
          <w:sz w:val="24"/>
          <w:szCs w:val="24"/>
        </w:rPr>
        <w:t xml:space="preserve">), но не менее, чем </w:t>
      </w:r>
      <w:smartTag w:uri="urn:schemas-microsoft-com:office:smarttags" w:element="metricconverter">
        <w:smartTagPr>
          <w:attr w:name="ProductID" w:val="0,5 метра"/>
        </w:smartTagPr>
        <w:r w:rsidRPr="00DA0CC9">
          <w:rPr>
            <w:rFonts w:ascii="Times New Roman" w:hAnsi="Times New Roman"/>
            <w:bCs/>
            <w:iCs/>
            <w:sz w:val="24"/>
            <w:szCs w:val="24"/>
          </w:rPr>
          <w:t>0,5 метра</w:t>
        </w:r>
      </w:smartTag>
      <w:r w:rsidRPr="00DA0CC9">
        <w:rPr>
          <w:rFonts w:ascii="Times New Roman" w:hAnsi="Times New Roman"/>
          <w:bCs/>
          <w:iCs/>
          <w:sz w:val="24"/>
          <w:szCs w:val="24"/>
        </w:rPr>
        <w:t xml:space="preserve"> от земли. Выравнивание в данном случае производится относительно вывески, установленной ранее остальных, в соответствии с требованиями данного пункта;</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5.9.3.2. В</w:t>
      </w:r>
      <w:r w:rsidRPr="00DA0CC9">
        <w:rPr>
          <w:rFonts w:ascii="Times New Roman" w:hAnsi="Times New Roman"/>
          <w:bCs/>
          <w:iCs/>
          <w:sz w:val="24"/>
          <w:szCs w:val="24"/>
        </w:rPr>
        <w:t xml:space="preserve"> случае если помещения располагаются в подвальных или цокольных этажах объектов и отсутствует возможность размещения вывесок в соответствии с </w:t>
      </w:r>
      <w:r>
        <w:rPr>
          <w:rFonts w:ascii="Times New Roman" w:hAnsi="Times New Roman"/>
          <w:bCs/>
          <w:iCs/>
          <w:sz w:val="24"/>
          <w:szCs w:val="24"/>
        </w:rPr>
        <w:t>пунктом 5.9.3.1</w:t>
      </w:r>
      <w:r w:rsidRPr="00DA0CC9">
        <w:rPr>
          <w:rFonts w:ascii="Times New Roman" w:hAnsi="Times New Roman"/>
          <w:bCs/>
          <w:iCs/>
          <w:sz w:val="24"/>
          <w:szCs w:val="24"/>
        </w:rPr>
        <w:t xml:space="preserve">, вывески могут быть размещены над окнами подвального или цокольного этажа, но не ниже </w:t>
      </w:r>
      <w:smartTag w:uri="urn:schemas-microsoft-com:office:smarttags" w:element="metricconverter">
        <w:smartTagPr>
          <w:attr w:name="ProductID" w:val="0,50 м"/>
        </w:smartTagPr>
        <w:r w:rsidRPr="00DA0CC9">
          <w:rPr>
            <w:rFonts w:ascii="Times New Roman" w:hAnsi="Times New Roman"/>
            <w:bCs/>
            <w:iCs/>
            <w:sz w:val="24"/>
            <w:szCs w:val="24"/>
          </w:rPr>
          <w:t>0,50 м</w:t>
        </w:r>
      </w:smartTag>
      <w:r w:rsidRPr="00DA0CC9">
        <w:rPr>
          <w:rFonts w:ascii="Times New Roman" w:hAnsi="Times New Roman"/>
          <w:bCs/>
          <w:iCs/>
          <w:sz w:val="24"/>
          <w:szCs w:val="24"/>
        </w:rPr>
        <w:t xml:space="preserve"> от уровня земли до нижнего края вывески </w:t>
      </w:r>
      <w:r>
        <w:rPr>
          <w:rFonts w:ascii="Times New Roman" w:hAnsi="Times New Roman"/>
          <w:bCs/>
          <w:iCs/>
          <w:sz w:val="24"/>
          <w:szCs w:val="24"/>
        </w:rPr>
        <w:t>(рисунок 3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5.9.3.3. Г</w:t>
      </w:r>
      <w:r w:rsidRPr="00DA0CC9">
        <w:rPr>
          <w:rFonts w:ascii="Times New Roman" w:hAnsi="Times New Roman"/>
          <w:bCs/>
          <w:iCs/>
          <w:sz w:val="24"/>
          <w:szCs w:val="24"/>
        </w:rPr>
        <w:t xml:space="preserve">абариты вывесок, размещаемых на фасаде здания над входом в помещение, должны быть размещены по высоте на уровне не менее </w:t>
      </w:r>
      <w:smartTag w:uri="urn:schemas-microsoft-com:office:smarttags" w:element="metricconverter">
        <w:smartTagPr>
          <w:attr w:name="ProductID" w:val="20 см"/>
        </w:smartTagPr>
        <w:r w:rsidRPr="00DA0CC9">
          <w:rPr>
            <w:rFonts w:ascii="Times New Roman" w:hAnsi="Times New Roman"/>
            <w:bCs/>
            <w:iCs/>
            <w:sz w:val="24"/>
            <w:szCs w:val="24"/>
          </w:rPr>
          <w:t>20 см</w:t>
        </w:r>
      </w:smartTag>
      <w:r w:rsidRPr="00DA0CC9">
        <w:rPr>
          <w:rFonts w:ascii="Times New Roman" w:hAnsi="Times New Roman"/>
          <w:bCs/>
          <w:iCs/>
          <w:sz w:val="24"/>
          <w:szCs w:val="24"/>
        </w:rPr>
        <w:t xml:space="preserve"> от нижней части оконного проема над вывеской и на уровне не менее </w:t>
      </w:r>
      <w:smartTag w:uri="urn:schemas-microsoft-com:office:smarttags" w:element="metricconverter">
        <w:smartTagPr>
          <w:attr w:name="ProductID" w:val="20 см"/>
        </w:smartTagPr>
        <w:r w:rsidRPr="00DA0CC9">
          <w:rPr>
            <w:rFonts w:ascii="Times New Roman" w:hAnsi="Times New Roman"/>
            <w:bCs/>
            <w:iCs/>
            <w:sz w:val="24"/>
            <w:szCs w:val="24"/>
          </w:rPr>
          <w:t>20 см</w:t>
        </w:r>
      </w:smartTag>
      <w:r w:rsidRPr="00DA0CC9">
        <w:rPr>
          <w:rFonts w:ascii="Times New Roman" w:hAnsi="Times New Roman"/>
          <w:bCs/>
          <w:iCs/>
          <w:sz w:val="24"/>
          <w:szCs w:val="24"/>
        </w:rPr>
        <w:t xml:space="preserve"> от верхней части оконного проема под вывеской; по длине - 70 процентов от длины фасада, соответствующей занимаемым данными юридическими и физическими лицами помещениям, но не более </w:t>
      </w:r>
      <w:smartTag w:uri="urn:schemas-microsoft-com:office:smarttags" w:element="metricconverter">
        <w:smartTagPr>
          <w:attr w:name="ProductID" w:val="15 м"/>
        </w:smartTagPr>
        <w:r w:rsidRPr="00DA0CC9">
          <w:rPr>
            <w:rFonts w:ascii="Times New Roman" w:hAnsi="Times New Roman"/>
            <w:bCs/>
            <w:iCs/>
            <w:sz w:val="24"/>
            <w:szCs w:val="24"/>
          </w:rPr>
          <w:t>15 м</w:t>
        </w:r>
      </w:smartTag>
      <w:r w:rsidRPr="00DA0CC9">
        <w:rPr>
          <w:rFonts w:ascii="Times New Roman" w:hAnsi="Times New Roman"/>
          <w:bCs/>
          <w:iCs/>
          <w:sz w:val="24"/>
          <w:szCs w:val="24"/>
        </w:rPr>
        <w:t xml:space="preserve"> для единичной констр</w:t>
      </w:r>
      <w:r>
        <w:rPr>
          <w:rFonts w:ascii="Times New Roman" w:hAnsi="Times New Roman"/>
          <w:bCs/>
          <w:iCs/>
          <w:sz w:val="24"/>
          <w:szCs w:val="24"/>
        </w:rPr>
        <w:t>укции (рисунок 4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Максимальный размер вывесок, размещаемых слева либо справа от входа в помещение или на входных дверях в него, не должен превышать: по высоте - </w:t>
      </w:r>
      <w:smartTag w:uri="urn:schemas-microsoft-com:office:smarttags" w:element="metricconverter">
        <w:smartTagPr>
          <w:attr w:name="ProductID" w:val="0,60 м"/>
        </w:smartTagPr>
        <w:r w:rsidRPr="00DA0CC9">
          <w:rPr>
            <w:rFonts w:ascii="Times New Roman" w:hAnsi="Times New Roman"/>
            <w:bCs/>
            <w:iCs/>
            <w:sz w:val="24"/>
            <w:szCs w:val="24"/>
          </w:rPr>
          <w:t>0,60 м</w:t>
        </w:r>
      </w:smartTag>
      <w:r w:rsidRPr="00DA0CC9">
        <w:rPr>
          <w:rFonts w:ascii="Times New Roman" w:hAnsi="Times New Roman"/>
          <w:bCs/>
          <w:iCs/>
          <w:sz w:val="24"/>
          <w:szCs w:val="24"/>
        </w:rPr>
        <w:t xml:space="preserve">; по длине - </w:t>
      </w:r>
      <w:smartTag w:uri="urn:schemas-microsoft-com:office:smarttags" w:element="metricconverter">
        <w:smartTagPr>
          <w:attr w:name="ProductID" w:val="0,40 м"/>
        </w:smartTagPr>
        <w:r w:rsidRPr="00DA0CC9">
          <w:rPr>
            <w:rFonts w:ascii="Times New Roman" w:hAnsi="Times New Roman"/>
            <w:bCs/>
            <w:iCs/>
            <w:sz w:val="24"/>
            <w:szCs w:val="24"/>
          </w:rPr>
          <w:t>0,40 м</w:t>
        </w:r>
      </w:smartTag>
      <w:r>
        <w:rPr>
          <w:rFonts w:ascii="Times New Roman" w:hAnsi="Times New Roman"/>
          <w:bCs/>
          <w:iCs/>
          <w:sz w:val="24"/>
          <w:szCs w:val="24"/>
        </w:rPr>
        <w:t xml:space="preserve"> (рисунок 5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5.9.3.4. П</w:t>
      </w:r>
      <w:r w:rsidRPr="00DA0CC9">
        <w:rPr>
          <w:rFonts w:ascii="Times New Roman" w:hAnsi="Times New Roman"/>
          <w:bCs/>
          <w:iCs/>
          <w:sz w:val="24"/>
          <w:szCs w:val="24"/>
        </w:rPr>
        <w:t xml:space="preserve">ри наличии на фасаде объекта козырька вывеска может быть размещена на фризе козырька, строго в габаритах указанного </w:t>
      </w:r>
      <w:r>
        <w:rPr>
          <w:rFonts w:ascii="Times New Roman" w:hAnsi="Times New Roman"/>
          <w:bCs/>
          <w:iCs/>
          <w:sz w:val="24"/>
          <w:szCs w:val="24"/>
        </w:rPr>
        <w:t>фриза (рисунок 9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5.10. Запрещается размещать вывески в случае:</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 Н</w:t>
      </w:r>
      <w:r w:rsidRPr="00DA0CC9">
        <w:rPr>
          <w:rFonts w:ascii="Times New Roman" w:hAnsi="Times New Roman"/>
          <w:bCs/>
          <w:iCs/>
          <w:sz w:val="24"/>
          <w:szCs w:val="24"/>
        </w:rPr>
        <w:t>арушения геометрических параметров (размеров) вы</w:t>
      </w:r>
      <w:r>
        <w:rPr>
          <w:rFonts w:ascii="Times New Roman" w:hAnsi="Times New Roman"/>
          <w:bCs/>
          <w:iCs/>
          <w:sz w:val="24"/>
          <w:szCs w:val="24"/>
        </w:rPr>
        <w:t>весок (рисунок 8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5.10.2. П</w:t>
      </w:r>
      <w:r w:rsidRPr="00DA0CC9">
        <w:rPr>
          <w:rFonts w:ascii="Times New Roman" w:hAnsi="Times New Roman"/>
          <w:bCs/>
          <w:iCs/>
          <w:sz w:val="24"/>
          <w:szCs w:val="24"/>
        </w:rPr>
        <w:t>олного или частичного перекрытия оконных и дверных проемов, а также витр</w:t>
      </w:r>
      <w:r>
        <w:rPr>
          <w:rFonts w:ascii="Times New Roman" w:hAnsi="Times New Roman"/>
          <w:bCs/>
          <w:iCs/>
          <w:sz w:val="24"/>
          <w:szCs w:val="24"/>
        </w:rPr>
        <w:t>ажей (рисунок 10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5.10.3. Р</w:t>
      </w:r>
      <w:r w:rsidRPr="00DA0CC9">
        <w:rPr>
          <w:rFonts w:ascii="Times New Roman" w:hAnsi="Times New Roman"/>
          <w:bCs/>
          <w:iCs/>
          <w:sz w:val="24"/>
          <w:szCs w:val="24"/>
        </w:rPr>
        <w:t>азмещения вывесок в оконных про</w:t>
      </w:r>
      <w:r>
        <w:rPr>
          <w:rFonts w:ascii="Times New Roman" w:hAnsi="Times New Roman"/>
          <w:bCs/>
          <w:iCs/>
          <w:sz w:val="24"/>
          <w:szCs w:val="24"/>
        </w:rPr>
        <w:t>емах (рисунок 10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5.10.4. Р</w:t>
      </w:r>
      <w:r w:rsidRPr="00DA0CC9">
        <w:rPr>
          <w:rFonts w:ascii="Times New Roman" w:hAnsi="Times New Roman"/>
          <w:bCs/>
          <w:iCs/>
          <w:sz w:val="24"/>
          <w:szCs w:val="24"/>
        </w:rPr>
        <w:t>азмещения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устройствах (экраны, бегущая строка и т.д.);</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5.10.5. О</w:t>
      </w:r>
      <w:r w:rsidRPr="00DA0CC9">
        <w:rPr>
          <w:rFonts w:ascii="Times New Roman" w:hAnsi="Times New Roman"/>
          <w:bCs/>
          <w:iCs/>
          <w:sz w:val="24"/>
          <w:szCs w:val="24"/>
        </w:rPr>
        <w:t>краски и покрытия декоративными пленками остекления витрин;</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5.10.6. З</w:t>
      </w:r>
      <w:r w:rsidRPr="00DA0CC9">
        <w:rPr>
          <w:rFonts w:ascii="Times New Roman" w:hAnsi="Times New Roman"/>
          <w:bCs/>
          <w:iCs/>
          <w:sz w:val="24"/>
          <w:szCs w:val="24"/>
        </w:rPr>
        <w:t>амены остекления витрин световыми коробами;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5.10.7. У</w:t>
      </w:r>
      <w:r w:rsidRPr="00DA0CC9">
        <w:rPr>
          <w:rFonts w:ascii="Times New Roman" w:hAnsi="Times New Roman"/>
          <w:bCs/>
          <w:iCs/>
          <w:sz w:val="24"/>
          <w:szCs w:val="24"/>
        </w:rPr>
        <w:t>стройства в витрине электронных устройств для демонстрации изображений (экранов, бегущих строк) на всю высоту и (или) длину остекления витрины;</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5.10.8. Р</w:t>
      </w:r>
      <w:r w:rsidRPr="00DA0CC9">
        <w:rPr>
          <w:rFonts w:ascii="Times New Roman" w:hAnsi="Times New Roman"/>
          <w:bCs/>
          <w:iCs/>
          <w:sz w:val="24"/>
          <w:szCs w:val="24"/>
        </w:rPr>
        <w:t>азмещения вывесок на архитектурных деталях фасадов объектов (в том числе на колоннах, пилястрах, орнаментах, лепн</w:t>
      </w:r>
      <w:r>
        <w:rPr>
          <w:rFonts w:ascii="Times New Roman" w:hAnsi="Times New Roman"/>
          <w:bCs/>
          <w:iCs/>
          <w:sz w:val="24"/>
          <w:szCs w:val="24"/>
        </w:rPr>
        <w:t>ине) (рисунок 11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5.10.9. П</w:t>
      </w:r>
      <w:r w:rsidRPr="00DA0CC9">
        <w:rPr>
          <w:rFonts w:ascii="Times New Roman" w:hAnsi="Times New Roman"/>
          <w:bCs/>
          <w:iCs/>
          <w:sz w:val="24"/>
          <w:szCs w:val="24"/>
        </w:rPr>
        <w:t>олного или частичного перекрытия указателей наименований улиц и номеров д</w:t>
      </w:r>
      <w:r>
        <w:rPr>
          <w:rFonts w:ascii="Times New Roman" w:hAnsi="Times New Roman"/>
          <w:bCs/>
          <w:iCs/>
          <w:sz w:val="24"/>
          <w:szCs w:val="24"/>
        </w:rPr>
        <w:t>омов (рисунок 12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5.10.10. Р</w:t>
      </w:r>
      <w:r w:rsidRPr="00DA0CC9">
        <w:rPr>
          <w:rFonts w:ascii="Times New Roman" w:hAnsi="Times New Roman"/>
          <w:bCs/>
          <w:iCs/>
          <w:sz w:val="24"/>
          <w:szCs w:val="24"/>
        </w:rPr>
        <w:t>азмещения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5.10.11. Р</w:t>
      </w:r>
      <w:r w:rsidRPr="00DA0CC9">
        <w:rPr>
          <w:rFonts w:ascii="Times New Roman" w:hAnsi="Times New Roman"/>
          <w:bCs/>
          <w:iCs/>
          <w:sz w:val="24"/>
          <w:szCs w:val="24"/>
        </w:rPr>
        <w:t>азмещения вывесок на ограждающих конструкциях сезонных кафе при стационарных предприятиях общественного питания (р</w:t>
      </w:r>
      <w:r>
        <w:rPr>
          <w:rFonts w:ascii="Times New Roman" w:hAnsi="Times New Roman"/>
          <w:bCs/>
          <w:iCs/>
          <w:sz w:val="24"/>
          <w:szCs w:val="24"/>
        </w:rPr>
        <w:t>исунок 13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5.10.12. Р</w:t>
      </w:r>
      <w:r w:rsidRPr="00DA0CC9">
        <w:rPr>
          <w:rFonts w:ascii="Times New Roman" w:hAnsi="Times New Roman"/>
          <w:bCs/>
          <w:iCs/>
          <w:sz w:val="24"/>
          <w:szCs w:val="24"/>
        </w:rPr>
        <w:t>азмещения вывесок в виде отдельно стоящих сборно-разборных (складных) конструкций - штенд</w:t>
      </w:r>
      <w:r>
        <w:rPr>
          <w:rFonts w:ascii="Times New Roman" w:hAnsi="Times New Roman"/>
          <w:bCs/>
          <w:iCs/>
          <w:sz w:val="24"/>
          <w:szCs w:val="24"/>
        </w:rPr>
        <w:t>еров (рисунок 17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5.10.13. Р</w:t>
      </w:r>
      <w:r w:rsidRPr="00DA0CC9">
        <w:rPr>
          <w:rFonts w:ascii="Times New Roman" w:hAnsi="Times New Roman"/>
          <w:bCs/>
          <w:iCs/>
          <w:sz w:val="24"/>
          <w:szCs w:val="24"/>
        </w:rPr>
        <w:t>азмещения вывесок в виде надувных конструкций;</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5.10.14. Р</w:t>
      </w:r>
      <w:r w:rsidRPr="00DA0CC9">
        <w:rPr>
          <w:rFonts w:ascii="Times New Roman" w:hAnsi="Times New Roman"/>
          <w:bCs/>
          <w:iCs/>
          <w:sz w:val="24"/>
          <w:szCs w:val="24"/>
        </w:rPr>
        <w:t>азмещения вывесок в виде отдельных конструкций с боковых сторон фризов козырьков входных групп, а также непосредственно на конструкции козы</w:t>
      </w:r>
      <w:r>
        <w:rPr>
          <w:rFonts w:ascii="Times New Roman" w:hAnsi="Times New Roman"/>
          <w:bCs/>
          <w:iCs/>
          <w:sz w:val="24"/>
          <w:szCs w:val="24"/>
        </w:rPr>
        <w:t>рька (рисунок 6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5.10.15. Р</w:t>
      </w:r>
      <w:r w:rsidRPr="00DA0CC9">
        <w:rPr>
          <w:rFonts w:ascii="Times New Roman" w:hAnsi="Times New Roman"/>
          <w:bCs/>
          <w:iCs/>
          <w:sz w:val="24"/>
          <w:szCs w:val="24"/>
        </w:rPr>
        <w:t xml:space="preserve">азмещения вывесок на расстоянии ближе </w:t>
      </w:r>
      <w:smartTag w:uri="urn:schemas-microsoft-com:office:smarttags" w:element="metricconverter">
        <w:smartTagPr>
          <w:attr w:name="ProductID" w:val="2 м"/>
        </w:smartTagPr>
        <w:r w:rsidRPr="00DA0CC9">
          <w:rPr>
            <w:rFonts w:ascii="Times New Roman" w:hAnsi="Times New Roman"/>
            <w:bCs/>
            <w:iCs/>
            <w:sz w:val="24"/>
            <w:szCs w:val="24"/>
          </w:rPr>
          <w:t>2 м</w:t>
        </w:r>
      </w:smartTag>
      <w:r w:rsidRPr="00DA0CC9">
        <w:rPr>
          <w:rFonts w:ascii="Times New Roman" w:hAnsi="Times New Roman"/>
          <w:bCs/>
          <w:iCs/>
          <w:sz w:val="24"/>
          <w:szCs w:val="24"/>
        </w:rPr>
        <w:t xml:space="preserve"> от мемориальных д</w:t>
      </w:r>
      <w:r>
        <w:rPr>
          <w:rFonts w:ascii="Times New Roman" w:hAnsi="Times New Roman"/>
          <w:bCs/>
          <w:iCs/>
          <w:sz w:val="24"/>
          <w:szCs w:val="24"/>
        </w:rPr>
        <w:t>осок (рисунок 16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5.10.16. С</w:t>
      </w:r>
      <w:r w:rsidRPr="00DA0CC9">
        <w:rPr>
          <w:rFonts w:ascii="Times New Roman" w:hAnsi="Times New Roman"/>
          <w:bCs/>
          <w:iCs/>
          <w:sz w:val="24"/>
          <w:szCs w:val="24"/>
        </w:rPr>
        <w:t>плошного заклеивания внешнего остекления витри</w:t>
      </w:r>
      <w:r>
        <w:rPr>
          <w:rFonts w:ascii="Times New Roman" w:hAnsi="Times New Roman"/>
          <w:bCs/>
          <w:iCs/>
          <w:sz w:val="24"/>
          <w:szCs w:val="24"/>
        </w:rPr>
        <w:t>н (рисунок № 20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5.10.17. Р</w:t>
      </w:r>
      <w:r w:rsidRPr="00DA0CC9">
        <w:rPr>
          <w:rFonts w:ascii="Times New Roman" w:hAnsi="Times New Roman"/>
          <w:bCs/>
          <w:iCs/>
          <w:sz w:val="24"/>
          <w:szCs w:val="24"/>
        </w:rPr>
        <w:t>азмещения вывесок на лоджиях и балконах иных зданий, строений, сооруж</w:t>
      </w:r>
      <w:r>
        <w:rPr>
          <w:rFonts w:ascii="Times New Roman" w:hAnsi="Times New Roman"/>
          <w:bCs/>
          <w:iCs/>
          <w:sz w:val="24"/>
          <w:szCs w:val="24"/>
        </w:rPr>
        <w:t>ений (рисунок 15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5.10.18. Р</w:t>
      </w:r>
      <w:r w:rsidRPr="00DA0CC9">
        <w:rPr>
          <w:rFonts w:ascii="Times New Roman" w:hAnsi="Times New Roman"/>
          <w:bCs/>
          <w:iCs/>
          <w:sz w:val="24"/>
          <w:szCs w:val="24"/>
        </w:rPr>
        <w:t>азмещения вывесок, имеющих общую площадь более 50% от общей площади фасада здания, на административно-офисных, торговых, культурно-развлекательных, спортивных объектах;</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5.10.19. Р</w:t>
      </w:r>
      <w:r w:rsidRPr="00DA0CC9">
        <w:rPr>
          <w:rFonts w:ascii="Times New Roman" w:hAnsi="Times New Roman"/>
          <w:bCs/>
          <w:iCs/>
          <w:sz w:val="24"/>
          <w:szCs w:val="24"/>
        </w:rPr>
        <w:t>азмещения вывесок на глухих торцах фас</w:t>
      </w:r>
      <w:r>
        <w:rPr>
          <w:rFonts w:ascii="Times New Roman" w:hAnsi="Times New Roman"/>
          <w:bCs/>
          <w:iCs/>
          <w:sz w:val="24"/>
          <w:szCs w:val="24"/>
        </w:rPr>
        <w:t>ада (рисунок 14 приложения № 2</w:t>
      </w:r>
      <w:r w:rsidRPr="00DA0CC9">
        <w:rPr>
          <w:rFonts w:ascii="Times New Roman" w:hAnsi="Times New Roman"/>
          <w:bCs/>
          <w:iCs/>
          <w:sz w:val="24"/>
          <w:szCs w:val="24"/>
        </w:rPr>
        <w:t>), а также размещения вывесок на лоджиях и балко</w:t>
      </w:r>
      <w:r>
        <w:rPr>
          <w:rFonts w:ascii="Times New Roman" w:hAnsi="Times New Roman"/>
          <w:bCs/>
          <w:iCs/>
          <w:sz w:val="24"/>
          <w:szCs w:val="24"/>
        </w:rPr>
        <w:t>нах (рисунок 15 приложения № 2</w:t>
      </w:r>
      <w:r w:rsidRPr="00DA0CC9">
        <w:rPr>
          <w:rFonts w:ascii="Times New Roman" w:hAnsi="Times New Roman"/>
          <w:bCs/>
          <w:iCs/>
          <w:sz w:val="24"/>
          <w:szCs w:val="24"/>
        </w:rPr>
        <w:t>) многоквартирных домов.</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bookmarkStart w:id="5" w:name="Par60"/>
      <w:bookmarkEnd w:id="5"/>
      <w:r w:rsidRPr="00DA0CC9">
        <w:rPr>
          <w:rFonts w:ascii="Times New Roman" w:hAnsi="Times New Roman"/>
          <w:bCs/>
          <w:iCs/>
          <w:sz w:val="24"/>
          <w:szCs w:val="24"/>
        </w:rPr>
        <w:t>5.11. Особенности размещения вывесок на крышах зданий, строений, сооружений.</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5.11.1. Допускается размещение вывесок на крышах административно-офисных, торговых, культурно-развлекательных, спортивных объектов, иных зданий, строений, сооружений при условии соблюдения требований </w:t>
      </w:r>
      <w:bookmarkStart w:id="6" w:name="Par62"/>
      <w:bookmarkEnd w:id="6"/>
      <w:r w:rsidRPr="00DA0CC9">
        <w:rPr>
          <w:rFonts w:ascii="Times New Roman" w:hAnsi="Times New Roman"/>
          <w:bCs/>
          <w:iCs/>
          <w:sz w:val="24"/>
          <w:szCs w:val="24"/>
        </w:rPr>
        <w:t>пунктов 5.11.2, 5.11.3.</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5.11.2. Конструкция, размещаемая на крыше здания, строения, сооружения, считается вывеской при условии, если содержит информацию только о наименовании организации, фактически осуществляющей деятельность в здании, строении, сооружении, на крыше которого размещается указанная вывеска.</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bookmarkStart w:id="7" w:name="Par63"/>
      <w:bookmarkEnd w:id="7"/>
      <w:r w:rsidRPr="00DA0CC9">
        <w:rPr>
          <w:rFonts w:ascii="Times New Roman" w:hAnsi="Times New Roman"/>
          <w:bCs/>
          <w:iCs/>
          <w:sz w:val="24"/>
          <w:szCs w:val="24"/>
        </w:rPr>
        <w:t>5.11.3. Вывеска располагается параллельно по отношению к поверхности фасадов объектов, на которых она установлена, выше линии карниза, парапета объекта.</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5.12. Особенности размещения вывесок на зданиях, строениях, сооружениях, являющихся объектами культурного наследия, выявленными объектами культурного наследия.</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5.12.1. Информационное поле вывесок, размещаемых на фасадах (реставрированных фасадах) зданий, строений, сооружений,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либо с использованием прозрачной основы для их крепления. Допускается размещение вывески, выполненной в виде световых коробов, на реконструированных частях ф</w:t>
      </w:r>
      <w:r>
        <w:rPr>
          <w:rFonts w:ascii="Times New Roman" w:hAnsi="Times New Roman"/>
          <w:bCs/>
          <w:iCs/>
          <w:sz w:val="24"/>
          <w:szCs w:val="24"/>
        </w:rPr>
        <w:t>асада (рисунок 7 приложения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5.13. Особенности размещения вывесок в витринах.</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5.13.1. Допускается размещение вывесок в витрине с внутренней стороны остекления витрины в соответствии со следующими требованиями: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5.13.1.1. М</w:t>
      </w:r>
      <w:r w:rsidRPr="00DA0CC9">
        <w:rPr>
          <w:rFonts w:ascii="Times New Roman" w:hAnsi="Times New Roman"/>
          <w:bCs/>
          <w:iCs/>
          <w:sz w:val="24"/>
          <w:szCs w:val="24"/>
        </w:rPr>
        <w:t>аксимальный размер вывесок, размещаемых в витрине, не должен превышать половины размера остекления витрины по высоте и половины размера остекления витрины по длине;</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5.13.1.2. П</w:t>
      </w:r>
      <w:r w:rsidRPr="00DA0CC9">
        <w:rPr>
          <w:rFonts w:ascii="Times New Roman" w:hAnsi="Times New Roman"/>
          <w:bCs/>
          <w:iCs/>
          <w:sz w:val="24"/>
          <w:szCs w:val="24"/>
        </w:rPr>
        <w:t xml:space="preserve">араметры (размеры) вывески, размещенной с внутренней стороны витрины, в высоту не должны превышать </w:t>
      </w:r>
      <w:smartTag w:uri="urn:schemas-microsoft-com:office:smarttags" w:element="metricconverter">
        <w:smartTagPr>
          <w:attr w:name="ProductID" w:val="0,40 м"/>
        </w:smartTagPr>
        <w:r w:rsidRPr="00DA0CC9">
          <w:rPr>
            <w:rFonts w:ascii="Times New Roman" w:hAnsi="Times New Roman"/>
            <w:bCs/>
            <w:iCs/>
            <w:sz w:val="24"/>
            <w:szCs w:val="24"/>
          </w:rPr>
          <w:t>0,40 м</w:t>
        </w:r>
      </w:smartTag>
      <w:r w:rsidRPr="00DA0CC9">
        <w:rPr>
          <w:rFonts w:ascii="Times New Roman" w:hAnsi="Times New Roman"/>
          <w:bCs/>
          <w:iCs/>
          <w:sz w:val="24"/>
          <w:szCs w:val="24"/>
        </w:rPr>
        <w:t>, в длину - длину остекления вит</w:t>
      </w:r>
      <w:r>
        <w:rPr>
          <w:rFonts w:ascii="Times New Roman" w:hAnsi="Times New Roman"/>
          <w:bCs/>
          <w:iCs/>
          <w:sz w:val="24"/>
          <w:szCs w:val="24"/>
        </w:rPr>
        <w:t>рины (рисунок 18 приложения № 2</w:t>
      </w:r>
      <w:r w:rsidRPr="00DA0CC9">
        <w:rPr>
          <w:rFonts w:ascii="Times New Roman" w:hAnsi="Times New Roman"/>
          <w:bCs/>
          <w:iCs/>
          <w:sz w:val="24"/>
          <w:szCs w:val="24"/>
        </w:rPr>
        <w:t xml:space="preserve">). При этом расстояние от остекления витрины до вывески должно составлять не менее </w:t>
      </w:r>
      <w:smartTag w:uri="urn:schemas-microsoft-com:office:smarttags" w:element="metricconverter">
        <w:smartTagPr>
          <w:attr w:name="ProductID" w:val="0,15 м"/>
        </w:smartTagPr>
        <w:r w:rsidRPr="00DA0CC9">
          <w:rPr>
            <w:rFonts w:ascii="Times New Roman" w:hAnsi="Times New Roman"/>
            <w:bCs/>
            <w:iCs/>
            <w:sz w:val="24"/>
            <w:szCs w:val="24"/>
          </w:rPr>
          <w:t>0,15 м</w:t>
        </w:r>
      </w:smartTag>
      <w:r>
        <w:rPr>
          <w:rFonts w:ascii="Times New Roman" w:hAnsi="Times New Roman"/>
          <w:bCs/>
          <w:iCs/>
          <w:sz w:val="24"/>
          <w:szCs w:val="24"/>
        </w:rPr>
        <w:t xml:space="preserve"> (рисунок 19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5.13.1.3. Н</w:t>
      </w:r>
      <w:r w:rsidRPr="00DA0CC9">
        <w:rPr>
          <w:rFonts w:ascii="Times New Roman" w:hAnsi="Times New Roman"/>
          <w:bCs/>
          <w:iCs/>
          <w:sz w:val="24"/>
          <w:szCs w:val="24"/>
        </w:rPr>
        <w:t xml:space="preserve">епосредственно на остеклении витрины допускается размещение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w:t>
      </w:r>
      <w:smartTag w:uri="urn:schemas-microsoft-com:office:smarttags" w:element="metricconverter">
        <w:smartTagPr>
          <w:attr w:name="ProductID" w:val="0,15 м"/>
        </w:smartTagPr>
        <w:r w:rsidRPr="00DA0CC9">
          <w:rPr>
            <w:rFonts w:ascii="Times New Roman" w:hAnsi="Times New Roman"/>
            <w:bCs/>
            <w:iCs/>
            <w:sz w:val="24"/>
            <w:szCs w:val="24"/>
          </w:rPr>
          <w:t>0,15 м</w:t>
        </w:r>
      </w:smartTag>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Pr>
          <w:rFonts w:ascii="Times New Roman" w:hAnsi="Times New Roman"/>
          <w:bCs/>
          <w:iCs/>
          <w:sz w:val="24"/>
          <w:szCs w:val="24"/>
        </w:rPr>
        <w:t>5.13.1.4. З</w:t>
      </w:r>
      <w:r w:rsidRPr="00DA0CC9">
        <w:rPr>
          <w:rFonts w:ascii="Times New Roman" w:hAnsi="Times New Roman"/>
          <w:bCs/>
          <w:iCs/>
          <w:sz w:val="24"/>
          <w:szCs w:val="24"/>
        </w:rPr>
        <w:t>апрещается сплошное заклеивание внешнего остекления витр</w:t>
      </w:r>
      <w:r>
        <w:rPr>
          <w:rFonts w:ascii="Times New Roman" w:hAnsi="Times New Roman"/>
          <w:bCs/>
          <w:iCs/>
          <w:sz w:val="24"/>
          <w:szCs w:val="24"/>
        </w:rPr>
        <w:t>ин (рисунок № 20 приложения № 2</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5.14. Местоположение и параметры (размеры) вывесок, устанавливаемых на нестационарных торговых объектах площадью до </w:t>
      </w:r>
      <w:smartTag w:uri="urn:schemas-microsoft-com:office:smarttags" w:element="metricconverter">
        <w:smartTagPr>
          <w:attr w:name="ProductID" w:val="12 кв. м"/>
        </w:smartTagPr>
        <w:r w:rsidRPr="00DA0CC9">
          <w:rPr>
            <w:rFonts w:ascii="Times New Roman" w:hAnsi="Times New Roman"/>
            <w:bCs/>
            <w:iCs/>
            <w:sz w:val="24"/>
            <w:szCs w:val="24"/>
          </w:rPr>
          <w:t>12 кв. м</w:t>
        </w:r>
      </w:smartTag>
      <w:r w:rsidRPr="00DA0CC9">
        <w:rPr>
          <w:rFonts w:ascii="Times New Roman" w:hAnsi="Times New Roman"/>
          <w:bCs/>
          <w:iCs/>
          <w:sz w:val="24"/>
          <w:szCs w:val="24"/>
        </w:rPr>
        <w:t xml:space="preserve">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 Размещение вывесок на внешних поверхностях нестационарных торговых объектов площадью более </w:t>
      </w:r>
      <w:smartTag w:uri="urn:schemas-microsoft-com:office:smarttags" w:element="metricconverter">
        <w:smartTagPr>
          <w:attr w:name="ProductID" w:val="12 кв. м"/>
        </w:smartTagPr>
        <w:r w:rsidRPr="00DA0CC9">
          <w:rPr>
            <w:rFonts w:ascii="Times New Roman" w:hAnsi="Times New Roman"/>
            <w:bCs/>
            <w:iCs/>
            <w:sz w:val="24"/>
            <w:szCs w:val="24"/>
          </w:rPr>
          <w:t>12 кв. м</w:t>
        </w:r>
      </w:smartTag>
      <w:r w:rsidRPr="00DA0CC9">
        <w:rPr>
          <w:rFonts w:ascii="Times New Roman" w:hAnsi="Times New Roman"/>
          <w:bCs/>
          <w:iCs/>
          <w:sz w:val="24"/>
          <w:szCs w:val="24"/>
        </w:rPr>
        <w:t>, а также иных сооружений осуществляется в соответствии с пунктами 5.9 - 5.11 настоящего раздела.</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5.15. Содержание осуществляется владельцами СНИ.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5.16. СНИ должны содержаться в технически исправном состоянии, быть очищенными от грязи и иного мусора. Очистка средств наружной информации от грязи и мусора проводится по мере необходимости (по мере загрязнения) владельцем СНИ.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5.17. Металлические элементы СНИ должны быть очищены от ржавчины и окрашены. Также не допускается наличие на СНИ механических повреждений, в том числе нарушений целостности размещаемых на них баннеров.</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5.18. Не допускается размещение на СНИ объявлений, посторонних надписей, изображений и других сообщений, не относящихся к данному СНИ.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5.19. Юридические лица, физические лица, в том числе являющиеся индивидуальными предпринимателями, размещают СНИ на земельных участках, зданиях, строениях, сооружениях в соответствии с требованиями, установленными настоящим разделом.</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5.20. Контроль за выполнением требований к размещению средств наружной информации.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5.20.1. Выявление СНИ, не соответствующих установленным требованиям настоящего раздела, осуществляется администрацией города Слободского.</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 xml:space="preserve">5.20.2. В отношении СНИ, не соответствующих установленным требованиям настоящего раздела, администрация города Слободского выносит </w:t>
      </w:r>
      <w:hyperlink r:id="rId19" w:history="1">
        <w:r w:rsidRPr="00DA0CC9">
          <w:rPr>
            <w:rFonts w:ascii="Times New Roman" w:hAnsi="Times New Roman"/>
            <w:bCs/>
            <w:iCs/>
            <w:sz w:val="24"/>
            <w:szCs w:val="24"/>
          </w:rPr>
          <w:t>предписание</w:t>
        </w:r>
      </w:hyperlink>
      <w:r w:rsidRPr="00DA0CC9">
        <w:rPr>
          <w:rFonts w:ascii="Times New Roman" w:hAnsi="Times New Roman"/>
          <w:bCs/>
          <w:iCs/>
          <w:sz w:val="24"/>
          <w:szCs w:val="24"/>
        </w:rPr>
        <w:t xml:space="preserve"> о приведении СНИ в соответствие с установленными требованиями либо осуществлении демонтажа в добро</w:t>
      </w:r>
      <w:r>
        <w:rPr>
          <w:rFonts w:ascii="Times New Roman" w:hAnsi="Times New Roman"/>
          <w:bCs/>
          <w:iCs/>
          <w:sz w:val="24"/>
          <w:szCs w:val="24"/>
        </w:rPr>
        <w:t>вольном порядке (приложение № 1</w:t>
      </w:r>
      <w:r w:rsidRPr="00DA0CC9">
        <w:rPr>
          <w:rFonts w:ascii="Times New Roman" w:hAnsi="Times New Roman"/>
          <w:bCs/>
          <w:iCs/>
          <w:sz w:val="24"/>
          <w:szCs w:val="24"/>
        </w:rPr>
        <w:t>).</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5.20.3. Владелец СНИ обязан привести объект в соответствие с установленными требованиями либо осуществить демонтаж объекта в срок, указанный в предписании.</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5.20.4. Приведение СНИ в соответствие с установленными требованиями на основании предписания администрации города Слободского осуществляется владельцем указанной СНИ и за счет его собственных средств с последующим восстановлением поверхностей объекта, на котором оно было размещено, в том виде, который был до установки конструкции, и с использованием аналогичных материалов и технологий.</w:t>
      </w:r>
    </w:p>
    <w:p w:rsidR="00465EFA" w:rsidRPr="00DA0CC9" w:rsidRDefault="00465EFA" w:rsidP="00DA0CC9">
      <w:pPr>
        <w:autoSpaceDE w:val="0"/>
        <w:autoSpaceDN w:val="0"/>
        <w:adjustRightInd w:val="0"/>
        <w:spacing w:before="280" w:after="0" w:line="240" w:lineRule="auto"/>
        <w:ind w:firstLine="540"/>
        <w:jc w:val="both"/>
        <w:rPr>
          <w:rFonts w:ascii="Times New Roman" w:hAnsi="Times New Roman"/>
          <w:bCs/>
          <w:iCs/>
          <w:sz w:val="24"/>
          <w:szCs w:val="24"/>
        </w:rPr>
      </w:pPr>
      <w:r w:rsidRPr="00DA0CC9">
        <w:rPr>
          <w:rFonts w:ascii="Times New Roman" w:hAnsi="Times New Roman"/>
          <w:bCs/>
          <w:iCs/>
          <w:sz w:val="24"/>
          <w:szCs w:val="24"/>
        </w:rPr>
        <w:t>5.21. На объектах капитального строительства, для которых подготовлены паспорта наружной отделки фасадов зданий с требованиями к средствам наружной информации, согласованные Отделом, размещение СНИ возможно только в соот</w:t>
      </w:r>
      <w:r>
        <w:rPr>
          <w:rFonts w:ascii="Times New Roman" w:hAnsi="Times New Roman"/>
          <w:bCs/>
          <w:iCs/>
          <w:sz w:val="24"/>
          <w:szCs w:val="24"/>
        </w:rPr>
        <w:t>ветствии с такими требованиями.</w:t>
      </w:r>
    </w:p>
    <w:p w:rsidR="00465EFA" w:rsidRPr="00DA0CC9" w:rsidRDefault="00465EFA" w:rsidP="00DA0CC9">
      <w:pPr>
        <w:autoSpaceDE w:val="0"/>
        <w:autoSpaceDN w:val="0"/>
        <w:adjustRightInd w:val="0"/>
        <w:spacing w:before="240" w:after="0" w:line="240" w:lineRule="auto"/>
        <w:ind w:firstLine="540"/>
        <w:jc w:val="both"/>
        <w:rPr>
          <w:rFonts w:ascii="Times New Roman" w:hAnsi="Times New Roman"/>
          <w:sz w:val="24"/>
          <w:szCs w:val="24"/>
        </w:rPr>
      </w:pPr>
      <w:r w:rsidRPr="00DA0CC9">
        <w:rPr>
          <w:rFonts w:ascii="Times New Roman" w:hAnsi="Times New Roman"/>
          <w:sz w:val="24"/>
          <w:szCs w:val="24"/>
        </w:rPr>
        <w:t>5.22. Запрещается производить расклейку афиш, объявлений, агитационных печатных материалов на стенах зданий, столбах, деревьях, остановочных павильонах,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p>
    <w:p w:rsidR="00465EFA" w:rsidRPr="00BF21E5" w:rsidRDefault="00465EFA" w:rsidP="00DA0CC9">
      <w:pPr>
        <w:pStyle w:val="ConsPlusNormal"/>
        <w:jc w:val="center"/>
        <w:outlineLvl w:val="1"/>
        <w:rPr>
          <w:rFonts w:ascii="Times New Roman" w:hAnsi="Times New Roman" w:cs="Times New Roman"/>
          <w:b/>
          <w:caps/>
          <w:sz w:val="24"/>
          <w:szCs w:val="24"/>
        </w:rPr>
      </w:pPr>
      <w:r w:rsidRPr="00BF21E5">
        <w:rPr>
          <w:rFonts w:ascii="Times New Roman" w:hAnsi="Times New Roman" w:cs="Times New Roman"/>
          <w:b/>
          <w:caps/>
          <w:sz w:val="24"/>
          <w:szCs w:val="24"/>
        </w:rPr>
        <w:t>6. Наружное освещение</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DA0CC9">
        <w:rPr>
          <w:rFonts w:ascii="Times New Roman" w:hAnsi="Times New Roman" w:cs="Times New Roman"/>
          <w:sz w:val="24"/>
          <w:szCs w:val="24"/>
        </w:rPr>
        <w:t>.1. Сети наружного освещения должны содержаться в исправном состоянии, обеспечивающем их безопасную эксплуатацию.</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DA0CC9">
        <w:rPr>
          <w:rFonts w:ascii="Times New Roman" w:hAnsi="Times New Roman" w:cs="Times New Roman"/>
          <w:sz w:val="24"/>
          <w:szCs w:val="24"/>
        </w:rPr>
        <w:t>.2. Включение и отключение наружных осветительных установок осуществляется в соответствии с графиком, утверждаемым администрацией города.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DA0CC9">
        <w:rPr>
          <w:rFonts w:ascii="Times New Roman" w:hAnsi="Times New Roman" w:cs="Times New Roman"/>
          <w:sz w:val="24"/>
          <w:szCs w:val="24"/>
        </w:rPr>
        <w:t>.3. 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Исправление кренов опор осуществляется в течение суток с момента обнаружения.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p>
    <w:p w:rsidR="00465EFA" w:rsidRPr="00BF21E5" w:rsidRDefault="00465EFA" w:rsidP="00DA0CC9">
      <w:pPr>
        <w:pStyle w:val="ConsPlusNormal"/>
        <w:jc w:val="center"/>
        <w:outlineLvl w:val="1"/>
        <w:rPr>
          <w:rFonts w:ascii="Times New Roman" w:hAnsi="Times New Roman" w:cs="Times New Roman"/>
          <w:b/>
          <w:caps/>
          <w:sz w:val="24"/>
          <w:szCs w:val="24"/>
        </w:rPr>
      </w:pPr>
      <w:r w:rsidRPr="00BF21E5">
        <w:rPr>
          <w:rFonts w:ascii="Times New Roman" w:hAnsi="Times New Roman" w:cs="Times New Roman"/>
          <w:b/>
          <w:caps/>
          <w:sz w:val="24"/>
          <w:szCs w:val="24"/>
        </w:rPr>
        <w:t>7. Содержание и охрана зеленых насаждений</w:t>
      </w:r>
    </w:p>
    <w:p w:rsidR="00465EFA" w:rsidRPr="00DA0CC9" w:rsidRDefault="00465EFA" w:rsidP="00DA0CC9">
      <w:pPr>
        <w:pStyle w:val="ConsPlusNormal"/>
        <w:jc w:val="both"/>
        <w:rPr>
          <w:rFonts w:ascii="Times New Roman" w:hAnsi="Times New Roman" w:cs="Times New Roman"/>
          <w:sz w:val="24"/>
          <w:szCs w:val="24"/>
        </w:rPr>
      </w:pPr>
    </w:p>
    <w:p w:rsidR="00465EFA" w:rsidRPr="00DA0CC9" w:rsidRDefault="00465EFA" w:rsidP="00DA0CC9">
      <w:pPr>
        <w:pStyle w:val="ConsPlusNormal"/>
        <w:ind w:firstLine="540"/>
        <w:jc w:val="both"/>
        <w:rPr>
          <w:rFonts w:ascii="Times New Roman" w:hAnsi="Times New Roman" w:cs="Times New Roman"/>
          <w:sz w:val="24"/>
          <w:szCs w:val="24"/>
        </w:rPr>
      </w:pPr>
      <w:r w:rsidRPr="00DA0CC9">
        <w:rPr>
          <w:rFonts w:ascii="Times New Roman" w:hAnsi="Times New Roman" w:cs="Times New Roman"/>
          <w:sz w:val="24"/>
          <w:szCs w:val="24"/>
        </w:rPr>
        <w:t>7.1. Содержание зеленых насаждений осуществляется в соответствии с действующим законодательством.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7.2. Руководители предприятий, организаций, учреждений, владельцы строений, имеющих зеленые насаждения на своей территории, обязаны: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обеспечивать полную сохранность и уход за зелеными насаждениями;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производить восстановительные посадки деревьев, кустарников, текущий ремонт газонов.</w:t>
      </w:r>
    </w:p>
    <w:p w:rsidR="00465EFA"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xml:space="preserve">7.3. </w:t>
      </w:r>
      <w:r>
        <w:rPr>
          <w:rFonts w:ascii="Times New Roman" w:hAnsi="Times New Roman" w:cs="Times New Roman"/>
          <w:sz w:val="24"/>
          <w:szCs w:val="24"/>
        </w:rPr>
        <w:t>На клумбах должна быть посеяна газонная трава или высажены цветы в соответствии с паспортом клумбы. Паспорт клумб согласовывается с администрацией города Слободского.</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7.4. </w:t>
      </w:r>
      <w:r w:rsidRPr="00DA0CC9">
        <w:rPr>
          <w:rFonts w:ascii="Times New Roman" w:hAnsi="Times New Roman" w:cs="Times New Roman"/>
          <w:sz w:val="24"/>
          <w:szCs w:val="24"/>
        </w:rPr>
        <w:t>Ответственность за сохранность зеленых насаждений и надлежащий уход за ними в соответствии с правилами агротехники возлагается: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 парках и скверах, лесопарках, зонах отдыха и т.д. - на организации, за которыми закреплены данные территории;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на дворовых территориях - на собственников земельных участков, жилых и нежилых помещений, управляющие и (или) обслуживающие жилищный фонд организации, товарищества собственников жилья, жилищные и жилищно-строительные кооперативы;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на закрепленных территориях - на владельцев территорий;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на территориях, отведенных под застройку, - на руководителей организаций, которым предоставлены земельные участки, а со дня начала работ - на строительные организации в соответствии с требованиями проекта организации строительства;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 охранных зонах наземных коммуникаций, в том числе электрических сетей, сетей освещения, радиолиний, - на владельцев указанных коммуникаций.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w:t>
      </w:r>
      <w:r w:rsidRPr="00DA0CC9">
        <w:rPr>
          <w:rFonts w:ascii="Times New Roman" w:hAnsi="Times New Roman" w:cs="Times New Roman"/>
          <w:sz w:val="24"/>
          <w:szCs w:val="24"/>
        </w:rPr>
        <w:t>. При ведении ремонтных, строительных и прочих работ, связанных с нарушением почвенного слоя, заказчики и строительные организации обязаны соблюдать следующие требования: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xml:space="preserve">- ограждать деревья, находящиеся в зоне строительства, сплошными инвентарными щитами 2 x </w:t>
      </w:r>
      <w:smartTag w:uri="urn:schemas-microsoft-com:office:smarttags" w:element="metricconverter">
        <w:smartTagPr>
          <w:attr w:name="ProductID" w:val="1 м"/>
        </w:smartTagPr>
        <w:r w:rsidRPr="00DA0CC9">
          <w:rPr>
            <w:rFonts w:ascii="Times New Roman" w:hAnsi="Times New Roman" w:cs="Times New Roman"/>
            <w:sz w:val="24"/>
            <w:szCs w:val="24"/>
          </w:rPr>
          <w:t>1 м</w:t>
        </w:r>
      </w:smartTag>
      <w:r w:rsidRPr="00DA0CC9">
        <w:rPr>
          <w:rFonts w:ascii="Times New Roman" w:hAnsi="Times New Roman" w:cs="Times New Roman"/>
          <w:sz w:val="24"/>
          <w:szCs w:val="24"/>
        </w:rPr>
        <w:t xml:space="preserve">, щиты располагать не ближе </w:t>
      </w:r>
      <w:smartTag w:uri="urn:schemas-microsoft-com:office:smarttags" w:element="metricconverter">
        <w:smartTagPr>
          <w:attr w:name="ProductID" w:val="0,5 м"/>
        </w:smartTagPr>
        <w:r w:rsidRPr="00DA0CC9">
          <w:rPr>
            <w:rFonts w:ascii="Times New Roman" w:hAnsi="Times New Roman" w:cs="Times New Roman"/>
            <w:sz w:val="24"/>
            <w:szCs w:val="24"/>
          </w:rPr>
          <w:t>0,5 м</w:t>
        </w:r>
      </w:smartTag>
      <w:r w:rsidRPr="00DA0CC9">
        <w:rPr>
          <w:rFonts w:ascii="Times New Roman" w:hAnsi="Times New Roman" w:cs="Times New Roman"/>
          <w:sz w:val="24"/>
          <w:szCs w:val="24"/>
        </w:rPr>
        <w:t xml:space="preserve"> от ствола дерева, при прокладке подземных коммуникаций край траншеи должен быть не ближе 3-х метров от корневой шейки дерева и не менее </w:t>
      </w:r>
      <w:smartTag w:uri="urn:schemas-microsoft-com:office:smarttags" w:element="metricconverter">
        <w:smartTagPr>
          <w:attr w:name="ProductID" w:val="1,5 метра"/>
        </w:smartTagPr>
        <w:r w:rsidRPr="00DA0CC9">
          <w:rPr>
            <w:rFonts w:ascii="Times New Roman" w:hAnsi="Times New Roman" w:cs="Times New Roman"/>
            <w:sz w:val="24"/>
            <w:szCs w:val="24"/>
          </w:rPr>
          <w:t>1,5 метра</w:t>
        </w:r>
      </w:smartTag>
      <w:r w:rsidRPr="00DA0CC9">
        <w:rPr>
          <w:rFonts w:ascii="Times New Roman" w:hAnsi="Times New Roman" w:cs="Times New Roman"/>
          <w:sz w:val="24"/>
          <w:szCs w:val="24"/>
        </w:rPr>
        <w:t xml:space="preserve"> от корневой шейки кустарника;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при реконструкции, строительстве дорог, тротуаров и т.п. в районе существующих зеленых насаждений не допускать изменения существующих вертикальных отметок;</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7.6</w:t>
      </w:r>
      <w:r w:rsidRPr="00DA0CC9">
        <w:rPr>
          <w:rFonts w:ascii="Times New Roman" w:hAnsi="Times New Roman" w:cs="Times New Roman"/>
          <w:sz w:val="24"/>
          <w:szCs w:val="24"/>
        </w:rPr>
        <w:t>. Запрещается: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производить новые посадки деревьев и кустарников на улицах, дворовых территориях, в парках, скверах и т.д. без утвержденных дендрологических проектов, согласованных с организациями, эксплуатирующими подземные инженерные коммуникации, землепользователями, землевладельцами, собственниками и арендаторами земельных участков, на которых предполагается производство посадок, в части наличия инженерных коммуникаций и методов производства работ, обеспечивающих сохранность сооружений, инженерных сетей, расположенных в непосредственной близости от мест посадок;</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осуществлять вырубку деревьев и кустарников без полученного в установленном порядке порубочного билета и (или) разрешения на пересадку деревьев и кустарников, уничтожать газоны и цветники;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самовольно устанавливать на газоны палатки, ларьки, киоски, аттракционы и т.п.;</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устраивать отдых и игры на газонах скверов, мемориальных зон парков, на бульварах, являющихся объектами озеленения общего пользования;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складировать на озелененных территориях строительные и прочие материалы, сбрасывать смет и мусор на газоны;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раскапывать озелененные территории под огороды;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сжигать во дворах листья, траву, ветки и бытовой мусор;</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надрезать деревья для добычи сока, смолы, наносить им иные механические повреждения.</w:t>
      </w:r>
    </w:p>
    <w:p w:rsidR="00465EFA" w:rsidRPr="00DA0CC9" w:rsidRDefault="00465EFA" w:rsidP="002D3D98">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7.7</w:t>
      </w:r>
      <w:r w:rsidRPr="00DA0CC9">
        <w:rPr>
          <w:rFonts w:ascii="Times New Roman" w:hAnsi="Times New Roman" w:cs="Times New Roman"/>
          <w:sz w:val="24"/>
          <w:szCs w:val="24"/>
        </w:rPr>
        <w:t>. Строительство подъездных путей, прокладка коммуникаций, если они проходят вблизи зеленых насаждений, производство других работ допускается лишь по предварительному согласованию с администраци</w:t>
      </w:r>
      <w:r>
        <w:rPr>
          <w:rFonts w:ascii="Times New Roman" w:hAnsi="Times New Roman" w:cs="Times New Roman"/>
          <w:sz w:val="24"/>
          <w:szCs w:val="24"/>
        </w:rPr>
        <w:t>ей</w:t>
      </w:r>
      <w:r w:rsidRPr="00DA0CC9">
        <w:rPr>
          <w:rFonts w:ascii="Times New Roman" w:hAnsi="Times New Roman" w:cs="Times New Roman"/>
          <w:sz w:val="24"/>
          <w:szCs w:val="24"/>
        </w:rPr>
        <w:t xml:space="preserve"> города и иными службами в установленном порядке. </w:t>
      </w:r>
    </w:p>
    <w:p w:rsidR="00465EFA" w:rsidRPr="00DA0CC9" w:rsidRDefault="00465EFA" w:rsidP="002D3D98">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7.8</w:t>
      </w:r>
      <w:r w:rsidRPr="00DA0CC9">
        <w:rPr>
          <w:rFonts w:ascii="Times New Roman" w:hAnsi="Times New Roman" w:cs="Times New Roman"/>
          <w:sz w:val="24"/>
          <w:szCs w:val="24"/>
        </w:rPr>
        <w:t>. Снос и (или) пересадка зеленых насаждений производятся после получения порубочного билета и (или) разрешения на пересадку деревьев и кустарников.</w:t>
      </w:r>
    </w:p>
    <w:p w:rsidR="00465EFA" w:rsidRPr="00DA0CC9" w:rsidRDefault="00465EFA" w:rsidP="00DA0CC9">
      <w:pPr>
        <w:pStyle w:val="ConsPlusNormal"/>
        <w:jc w:val="both"/>
        <w:rPr>
          <w:rFonts w:ascii="Times New Roman" w:hAnsi="Times New Roman" w:cs="Times New Roman"/>
          <w:sz w:val="24"/>
          <w:szCs w:val="24"/>
        </w:rPr>
      </w:pPr>
    </w:p>
    <w:p w:rsidR="00465EFA" w:rsidRPr="002D3D98" w:rsidRDefault="00465EFA" w:rsidP="00A00423">
      <w:pPr>
        <w:pStyle w:val="ConsPlusNormal"/>
        <w:jc w:val="center"/>
        <w:outlineLvl w:val="1"/>
        <w:rPr>
          <w:rFonts w:ascii="Times New Roman" w:hAnsi="Times New Roman" w:cs="Times New Roman"/>
          <w:b/>
          <w:caps/>
          <w:sz w:val="24"/>
          <w:szCs w:val="24"/>
        </w:rPr>
      </w:pPr>
      <w:bookmarkStart w:id="8" w:name="P534"/>
      <w:bookmarkEnd w:id="8"/>
      <w:r w:rsidRPr="002D3D98">
        <w:rPr>
          <w:rFonts w:ascii="Times New Roman" w:hAnsi="Times New Roman" w:cs="Times New Roman"/>
          <w:b/>
          <w:caps/>
          <w:sz w:val="24"/>
          <w:szCs w:val="24"/>
        </w:rPr>
        <w:t>8. Проведение земляных работ на земельных участках, находящихся в муниципальной собственности либо государственная собственность, на которые не разграничена</w:t>
      </w:r>
    </w:p>
    <w:p w:rsidR="00465EFA" w:rsidRPr="00DA0CC9" w:rsidRDefault="00465EFA" w:rsidP="00DA0CC9">
      <w:pPr>
        <w:pStyle w:val="ConsPlusNormal"/>
        <w:jc w:val="both"/>
        <w:rPr>
          <w:rFonts w:ascii="Times New Roman" w:hAnsi="Times New Roman" w:cs="Times New Roman"/>
          <w:sz w:val="24"/>
          <w:szCs w:val="24"/>
        </w:rPr>
      </w:pPr>
    </w:p>
    <w:p w:rsidR="00465EFA" w:rsidRPr="00DA0CC9" w:rsidRDefault="00465EFA" w:rsidP="00DA0CC9">
      <w:pPr>
        <w:pStyle w:val="ConsPlusNormal"/>
        <w:ind w:firstLine="540"/>
        <w:jc w:val="both"/>
        <w:rPr>
          <w:rFonts w:ascii="Times New Roman" w:hAnsi="Times New Roman" w:cs="Times New Roman"/>
          <w:sz w:val="24"/>
          <w:szCs w:val="24"/>
        </w:rPr>
      </w:pPr>
      <w:bookmarkStart w:id="9" w:name="P542"/>
      <w:bookmarkEnd w:id="9"/>
      <w:r>
        <w:rPr>
          <w:rFonts w:ascii="Times New Roman" w:hAnsi="Times New Roman" w:cs="Times New Roman"/>
          <w:sz w:val="24"/>
          <w:szCs w:val="24"/>
        </w:rPr>
        <w:t>8</w:t>
      </w:r>
      <w:r w:rsidRPr="00DA0CC9">
        <w:rPr>
          <w:rFonts w:ascii="Times New Roman" w:hAnsi="Times New Roman" w:cs="Times New Roman"/>
          <w:sz w:val="24"/>
          <w:szCs w:val="24"/>
        </w:rPr>
        <w:t>.1. Земляные работы, связанные с разработкой (выемкой, отсыпкой, планировкой) грунта (за исключением пахотных работ), вскрытием дорожной одежды проезжих частей, въездов, тротуаров, автостоянок, посадочных площадок на остановках транспорта общего пользования, территорий при прокладке, перекладке, реконструкции, ремонте инженерных коммуникаций или забивкой свай и шпунта, а также буровые работы могут производиться только после получения разрешения на осуществление земляных работ, выдаваемого администрации города Слободского в</w:t>
      </w:r>
      <w:r>
        <w:rPr>
          <w:rFonts w:ascii="Times New Roman" w:hAnsi="Times New Roman" w:cs="Times New Roman"/>
          <w:sz w:val="24"/>
          <w:szCs w:val="24"/>
        </w:rPr>
        <w:t xml:space="preserve"> </w:t>
      </w:r>
      <w:r w:rsidRPr="00DA0CC9">
        <w:rPr>
          <w:rFonts w:ascii="Times New Roman" w:hAnsi="Times New Roman" w:cs="Times New Roman"/>
          <w:sz w:val="24"/>
          <w:szCs w:val="24"/>
        </w:rPr>
        <w:t xml:space="preserve">соответствии с </w:t>
      </w:r>
      <w:hyperlink r:id="rId20" w:history="1">
        <w:r w:rsidRPr="00DA0CC9">
          <w:rPr>
            <w:rFonts w:ascii="Times New Roman" w:hAnsi="Times New Roman" w:cs="Times New Roman"/>
            <w:color w:val="0000FF"/>
            <w:sz w:val="24"/>
            <w:szCs w:val="24"/>
          </w:rPr>
          <w:t>Порядком</w:t>
        </w:r>
      </w:hyperlink>
      <w:r w:rsidRPr="00DA0CC9">
        <w:rPr>
          <w:rFonts w:ascii="Times New Roman" w:hAnsi="Times New Roman" w:cs="Times New Roman"/>
          <w:sz w:val="24"/>
          <w:szCs w:val="24"/>
        </w:rPr>
        <w:t xml:space="preserve"> предоставления разрешения на осуществление земляных работ на территор</w:t>
      </w:r>
      <w:r>
        <w:rPr>
          <w:rFonts w:ascii="Times New Roman" w:hAnsi="Times New Roman" w:cs="Times New Roman"/>
          <w:sz w:val="24"/>
          <w:szCs w:val="24"/>
        </w:rPr>
        <w:t>ии муниципального образования "г</w:t>
      </w:r>
      <w:r w:rsidRPr="00DA0CC9">
        <w:rPr>
          <w:rFonts w:ascii="Times New Roman" w:hAnsi="Times New Roman" w:cs="Times New Roman"/>
          <w:sz w:val="24"/>
          <w:szCs w:val="24"/>
        </w:rPr>
        <w:t>ород Слободской.</w:t>
      </w:r>
    </w:p>
    <w:p w:rsidR="00465EFA" w:rsidRPr="00DA0CC9" w:rsidRDefault="00465EFA" w:rsidP="00DA0CC9">
      <w:pPr>
        <w:pStyle w:val="ConsPlusNormal"/>
        <w:spacing w:before="220"/>
        <w:ind w:firstLine="540"/>
        <w:jc w:val="both"/>
        <w:rPr>
          <w:rFonts w:ascii="Times New Roman" w:hAnsi="Times New Roman" w:cs="Times New Roman"/>
          <w:sz w:val="24"/>
          <w:szCs w:val="24"/>
        </w:rPr>
      </w:pPr>
      <w:bookmarkStart w:id="10" w:name="P543"/>
      <w:bookmarkEnd w:id="10"/>
      <w:r w:rsidRPr="00DA0CC9">
        <w:rPr>
          <w:rFonts w:ascii="Times New Roman" w:hAnsi="Times New Roman" w:cs="Times New Roman"/>
          <w:sz w:val="24"/>
          <w:szCs w:val="24"/>
        </w:rPr>
        <w:t xml:space="preserve">Земляные работы, связанные с прокладкой, переносом или переустройством инженерных коммуникаций, их эксплуатацией в границах полосы отвода автомобильной дороги (границах элементов улично-дорожной сети) осуществляются на основании договора, заключаемого владельцами таких инженерных коммуникаций с владельцем автомобильной дороги (элементов улично-дорожной сети), предусматривающего технические требования и условия, подлежащие обязательному исполнению владельцами инженерных коммуникаций в соответствии с </w:t>
      </w:r>
      <w:hyperlink r:id="rId21" w:history="1">
        <w:r w:rsidRPr="00DA0CC9">
          <w:rPr>
            <w:rFonts w:ascii="Times New Roman" w:hAnsi="Times New Roman" w:cs="Times New Roman"/>
            <w:color w:val="0000FF"/>
            <w:sz w:val="24"/>
            <w:szCs w:val="24"/>
          </w:rPr>
          <w:t>пунктом 2 статьи 19</w:t>
        </w:r>
      </w:hyperlink>
      <w:r w:rsidRPr="00DA0CC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Получение разрешения на осуществление земляных работ не требуется при работах в границах объекта строительства при наличии выданного в установленном порядке разрешения на строительство.</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xml:space="preserve">Земляные работы, связанные со строительством, реконструкцией объектов капитального строительства, в том числе работы по разработке котлована под фундамент, прокладке инженерных коммуникаций, устройству ограждений, могут производиться только после получения разрешения на строительство, выданного администрацией города Слободского в порядке, установленном </w:t>
      </w:r>
      <w:hyperlink r:id="rId22" w:history="1">
        <w:r w:rsidRPr="00DA0CC9">
          <w:rPr>
            <w:rFonts w:ascii="Times New Roman" w:hAnsi="Times New Roman" w:cs="Times New Roman"/>
            <w:color w:val="0000FF"/>
            <w:sz w:val="24"/>
            <w:szCs w:val="24"/>
          </w:rPr>
          <w:t>статьей 51</w:t>
        </w:r>
      </w:hyperlink>
      <w:r w:rsidRPr="00DA0CC9">
        <w:rPr>
          <w:rFonts w:ascii="Times New Roman" w:hAnsi="Times New Roman" w:cs="Times New Roman"/>
          <w:sz w:val="24"/>
          <w:szCs w:val="24"/>
        </w:rPr>
        <w:t xml:space="preserve"> Градостроительного кодекса Российской Федерации, за исключением случаев, когда выдача разрешения на строительство не требуется.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.2. За нарушение установленных в разрешении на осуществление земляных работ сроков виновные лица несут административную ответственность в соответствии с действующим законодательством.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.3. Разрешение на осуществление земляных работ может быть отозвано администрацией города Слободского, в случаях и порядке, предусмотренных </w:t>
      </w:r>
      <w:hyperlink r:id="rId23" w:history="1">
        <w:r w:rsidRPr="00DA0CC9">
          <w:rPr>
            <w:rFonts w:ascii="Times New Roman" w:hAnsi="Times New Roman" w:cs="Times New Roman"/>
            <w:color w:val="0000FF"/>
            <w:sz w:val="24"/>
            <w:szCs w:val="24"/>
          </w:rPr>
          <w:t>Порядком</w:t>
        </w:r>
      </w:hyperlink>
      <w:r w:rsidRPr="00DA0CC9">
        <w:rPr>
          <w:rFonts w:ascii="Times New Roman" w:hAnsi="Times New Roman" w:cs="Times New Roman"/>
          <w:sz w:val="24"/>
          <w:szCs w:val="24"/>
        </w:rPr>
        <w:t xml:space="preserve"> предоставления разрешения на осуществление земляных работ, утвержденным постановлением администрации города Слободского..</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.4. Производство земляных работ при ликвидации аварий.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.4.1. Владельцы инженерных коммуникаций при возникновении аварии или иного технологического нарушения на принадлежащих им коммуникациях, требующих незамедлительного проведения внепланового ремонта, обязаны немедленно направить аварийную бригаду, которая под руководством ответственного лица должна приступить к ликвидации нарушений, обеспечивая безопасность дорожного движения и сохранность расположенных рядом инженерных коммуникаций и других объектов.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.4.2. Одновременно с отправкой аварийной бригады организация, устраняющая аварию, обязана сообщить телефонограммой о характере и месте аварии в единую диспетчерскую службу, всем организациям, имеющим смежные с местом аварии подземные сети.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При необходимости сноса и (или) пересадки зеленых насаждений ответственный производитель работ перед началом проведения аварийно-восстановительных работ письменно в свободной форме уведомляет  администрацию города Слободского о месте и предполагаемом объеме вынужденного сноса зеленых насаждений, а именно количестве, породах, диаметрах растений (передача информации осуществляется посредством факсимильной связи, электронной почтой, нарочно или иным доступным способом).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.4.3. Владельцы инженерных коммуникаций и других объектов, находящихся в зоне аварийных работ, после получения сообщения об аварии или ином технологическом нарушении направляют вне зависимости от времени суток к месту аварии своего надлежащим образом уполномоченного представителя, который согласовывает производство земляных работ с указанием расположения своих коммуникаций или подземных частей объектов на топографическом плане (схеме) места проведения работ для обеспечения их сохранности и при необходимости контролирует порядок производства внеплановых ремонтных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.4.4. На месте работ по ликвидации аварии постоянно должен находиться уполномоченный представитель организации, выполняющей аварийные работы, имеющий при себе служебные документы о назначении ответственного за проведение указанных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.4.5. В случае если работы по ликвидации аварии вызывают необходимость введения временного ограничения или прекращения движения автотранспорта, администрация города Слободского (в случае введения ограничения в соответствии с </w:t>
      </w:r>
      <w:hyperlink w:anchor="P566" w:history="1">
        <w:r w:rsidRPr="002D3D98">
          <w:rPr>
            <w:rFonts w:ascii="Times New Roman" w:hAnsi="Times New Roman" w:cs="Times New Roman"/>
            <w:color w:val="0000FF"/>
            <w:sz w:val="24"/>
            <w:szCs w:val="24"/>
          </w:rPr>
          <w:t>пунктом 8.5.4</w:t>
        </w:r>
      </w:hyperlink>
      <w:r w:rsidRPr="002D3D98">
        <w:rPr>
          <w:rFonts w:ascii="Times New Roman" w:hAnsi="Times New Roman" w:cs="Times New Roman"/>
          <w:sz w:val="24"/>
          <w:szCs w:val="24"/>
        </w:rPr>
        <w:t xml:space="preserve"> </w:t>
      </w:r>
      <w:r w:rsidRPr="00DA0CC9">
        <w:rPr>
          <w:rFonts w:ascii="Times New Roman" w:hAnsi="Times New Roman" w:cs="Times New Roman"/>
          <w:sz w:val="24"/>
          <w:szCs w:val="24"/>
        </w:rPr>
        <w:t>настоящих Правил) информирует о введении такого ограничения или прекращения органы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.4.6. Организация, устраняющая аварию или иное технологическое нарушение, обязана в день возникновения аварии направить в администрацию города Слободского, информацию в письменном виде о характере и месте возникновения аварии или иного технологического нарушения, в течение 3 рабочих дней с момента возникновения аварии осуществить подачу заявки на предоставление разрешения на осуществление земляных работ согласно </w:t>
      </w:r>
      <w:hyperlink r:id="rId24" w:history="1">
        <w:r w:rsidRPr="00DA0CC9">
          <w:rPr>
            <w:rFonts w:ascii="Times New Roman" w:hAnsi="Times New Roman" w:cs="Times New Roman"/>
            <w:color w:val="0000FF"/>
            <w:sz w:val="24"/>
            <w:szCs w:val="24"/>
          </w:rPr>
          <w:t>Порядку</w:t>
        </w:r>
      </w:hyperlink>
      <w:r w:rsidRPr="00DA0CC9">
        <w:rPr>
          <w:rFonts w:ascii="Times New Roman" w:hAnsi="Times New Roman" w:cs="Times New Roman"/>
          <w:sz w:val="24"/>
          <w:szCs w:val="24"/>
        </w:rPr>
        <w:t xml:space="preserve"> предоставления разрешения на осуществление земляных работ на территор</w:t>
      </w:r>
      <w:r>
        <w:rPr>
          <w:rFonts w:ascii="Times New Roman" w:hAnsi="Times New Roman" w:cs="Times New Roman"/>
          <w:sz w:val="24"/>
          <w:szCs w:val="24"/>
        </w:rPr>
        <w:t>ии муниципального образования "г</w:t>
      </w:r>
      <w:r w:rsidRPr="00DA0CC9">
        <w:rPr>
          <w:rFonts w:ascii="Times New Roman" w:hAnsi="Times New Roman" w:cs="Times New Roman"/>
          <w:sz w:val="24"/>
          <w:szCs w:val="24"/>
        </w:rPr>
        <w:t>ород Слободской".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.4.7. При авариях организация, эксплуатирующая коммуникации, обязана: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немедленно устранить причины и последствия аварии;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при выходе сетевой воды на поверхность провести противоэпидемические мероприятия на месте загрязнения;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 зимний период принять меры к ликвидации наледи.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.4.8. Категорически запрещается производить плановые работы под видом аварийных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 Порядок производства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 Руководители организаций обязаны назначить приказом лиц, ответственных за ведение земляных работ, которые должны находиться на месте производства работ, имея при себе документацию (разрешения на осуществление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.5.2. При производстве земляных работ должны обеспечиваться: санитарное состояние территорий, безопасность движения пешеходов и транспорта, устройство въездов на придомовые территории, территории предприятий и организаций, а также подходы к жилым, служебным, торговым, учебным, детским и другим зданиям.</w:t>
      </w:r>
    </w:p>
    <w:p w:rsidR="00465EFA" w:rsidRPr="002D3D98"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.5.3. Временные ограничения или прекращение движения автотранспорта, необходимые для производства земляных работ, вводятся на основании постановления администрации города Слободского, за исключением случаев, </w:t>
      </w:r>
      <w:r w:rsidRPr="002D3D98">
        <w:rPr>
          <w:rFonts w:ascii="Times New Roman" w:hAnsi="Times New Roman" w:cs="Times New Roman"/>
          <w:sz w:val="24"/>
          <w:szCs w:val="24"/>
        </w:rPr>
        <w:t xml:space="preserve">предусмотренных </w:t>
      </w:r>
      <w:hyperlink w:anchor="P566" w:history="1">
        <w:r w:rsidRPr="002D3D98">
          <w:rPr>
            <w:rFonts w:ascii="Times New Roman" w:hAnsi="Times New Roman" w:cs="Times New Roman"/>
            <w:color w:val="0000FF"/>
            <w:sz w:val="24"/>
            <w:szCs w:val="24"/>
          </w:rPr>
          <w:t>пунктом 8.5.4</w:t>
        </w:r>
      </w:hyperlink>
      <w:r w:rsidRPr="002D3D98">
        <w:rPr>
          <w:rFonts w:ascii="Times New Roman" w:hAnsi="Times New Roman" w:cs="Times New Roman"/>
          <w:sz w:val="24"/>
          <w:szCs w:val="24"/>
        </w:rPr>
        <w:t xml:space="preserve"> настоящих Правил.</w:t>
      </w:r>
    </w:p>
    <w:p w:rsidR="00465EFA" w:rsidRPr="00DA0CC9" w:rsidRDefault="00465EFA" w:rsidP="00DA0CC9">
      <w:pPr>
        <w:pStyle w:val="ConsPlusNormal"/>
        <w:spacing w:before="220"/>
        <w:ind w:firstLine="540"/>
        <w:jc w:val="both"/>
        <w:rPr>
          <w:rFonts w:ascii="Times New Roman" w:hAnsi="Times New Roman" w:cs="Times New Roman"/>
          <w:sz w:val="24"/>
          <w:szCs w:val="24"/>
        </w:rPr>
      </w:pPr>
      <w:bookmarkStart w:id="11" w:name="P566"/>
      <w:bookmarkEnd w:id="11"/>
      <w:r>
        <w:rPr>
          <w:rFonts w:ascii="Times New Roman" w:hAnsi="Times New Roman" w:cs="Times New Roman"/>
          <w:sz w:val="24"/>
          <w:szCs w:val="24"/>
        </w:rPr>
        <w:t>8</w:t>
      </w:r>
      <w:r w:rsidRPr="00DA0CC9">
        <w:rPr>
          <w:rFonts w:ascii="Times New Roman" w:hAnsi="Times New Roman" w:cs="Times New Roman"/>
          <w:sz w:val="24"/>
          <w:szCs w:val="24"/>
        </w:rPr>
        <w:t>.5.4.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 на срок менее 30 дней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 дорожными или коммунальными службами, производящими работы.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.5.5. На улицах с интенсивным движением транспорта работы по прокладке и ремонту подземных, наземных сооружений и железнодорожных переездов должны производиться в ночное время.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.5.6. Производитель работ после получения разрешения на осуществление земляных работ обязан не позднее чем за сутки до начала работ вызвать телефонограммой на объект представителей организаций, имеющих подземные инженерные сети и сооружения в районе раскопки, а также при вскрытии элементов улично-дорожной сети – администрацию города Слободского.</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.5.7. Владельцы подземных инженерных коммуникаций при получении вызова на место производства земляных работ, где нет принадлежащих им подземных сетей, должны телефонограммой сообщить об этом организации, направившей телефонограмму.</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.5.8. Представителям организаций, имеющих подземные инженерные сети и сооружения в районе раскопки, производитель работ обязан:</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предъявить разрешение на осуществление земляных работ, проект и вынесенную в натуру трассу строящегося сооружения;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вместе с представителями владельцев подземных сооружений и сетей нанести на рабочие чертежи фактическое положение кабелей и трубопроводов, места отрывки шурфов и зоны ручной отрывки траншей (котлованов), а также установить на местности знаки, указывающие местонахождение подземных коммуникаций в зоне работы;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согласовать с ними все вопросы, связанные с переходом существующих подземных коммуникаций и вскрытием дорожных покрытий.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.5.9. Производитель работ обязан:</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оградить место проведения работ типовым ограждением по всему периметру раскопки;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разместить на нем информационный щит с указанием следующей информации: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а) заказчик производства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б) лицо, осуществляющее земляные работы;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в) даты начала и окончания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г) дата и номер разрешения на осуществление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д) контактные данные ответственных за производство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е) сроки восстановления благоустройства.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В вечернее и ночное время на ограждениях раскопок, расположенных на проезжей части улиц, площадей, проездов, дополнительно должно быть устроено искусственное освещение;</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подготовить необходимое количество настилов для проезда транспорта, обеспечить все меры безопасности по предотвращению дорожно-транспортных происшествий и несчастных случаев с пешеходами;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отшурфовать подземные сооружения по указанию и в присутствии владельцев;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вручить машинистам строительных машин схему производства работ и схему расположения подземных сооружений, сохранность которых должна быть обеспечена;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исключить откачку воды из траншей на проезжую часть, откачиваемую воду отводить в емкость спецтехники;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исключить попадание откачиваемой из ремонтируемых водопроводов и теплотрасс воды на проезжую часть дороги, тротуары и в сеть ливневой канализации закрытого типа (смотровые, дождеприемные колодцы и трубопроводы) или открытого типа (водоотводные канавы и водопропускные трубы);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обеспечить незамедлительную вывозку грунта по мере его разработки в ходе выполнения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при необходимости введения ограничения или прекращения движения автотранспорта уведомить организацию, осуществляющую содержание автомобильной дороги;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осуществить изменение организации движения автотранспорта и пешеходов при введении ограничения или прекращения движения, а именно:</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а) произвести установку и демонтаж технических средств организации дорожного движения, ограждающих и направляющих устройств, прочих технических средств, применяемых для обустройства мест производства работ. Расстановка необходимых средств осуществляется непосредственно перед началом производства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б) после завершения работ незамедлительно осуществить демонтаж временных технических средств организации дорожного движения, направляющих и ограждающих устройств, прочих технических средств.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.5.10. Дорожные знаки и ограждения необходимо устанавливать в соответствии с утвержденной схемой организации дорожного движения, разработанной в установленном порядке.</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.5.11. Запрещается выброс откачиваемых канализационных стоков на поверхность земли и в сеть ливневой канализации. По согласованию с организацией, эксплуатирующей канализационные сети, они должны отвозиться на сливную станцию или в ближайший рабочий колодец городской канализационной сети.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.5.12.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ограждения с двух сторон на высоту не менее </w:t>
      </w:r>
      <w:smartTag w:uri="urn:schemas-microsoft-com:office:smarttags" w:element="metricconverter">
        <w:smartTagPr>
          <w:attr w:name="ProductID" w:val="1 метра"/>
        </w:smartTagPr>
        <w:r w:rsidRPr="00DA0CC9">
          <w:rPr>
            <w:rFonts w:ascii="Times New Roman" w:hAnsi="Times New Roman" w:cs="Times New Roman"/>
            <w:sz w:val="24"/>
            <w:szCs w:val="24"/>
          </w:rPr>
          <w:t>1 метра</w:t>
        </w:r>
      </w:smartTag>
      <w:r w:rsidRPr="00DA0CC9">
        <w:rPr>
          <w:rFonts w:ascii="Times New Roman" w:hAnsi="Times New Roman" w:cs="Times New Roman"/>
          <w:sz w:val="24"/>
          <w:szCs w:val="24"/>
        </w:rPr>
        <w:t>.</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.5.13. Ответственность за безопасность движения и выполнение установленных требований несет производитель земляных работ, указанный в разрешении на осуществление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.5.14. При обнаружении на месте производства работ коммуникаций, не указанных в проекте, на место должны быть вызваны представители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к защите коммуникаций от повреждений. Если же защиту обеспечить невозможно, то работы приостанавливаются до получения нового проектного решения. Никаких изменений или отступлений от утвержденного проекта без специального разрешения проектной организации производить не допускается.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.5.15. Производство работ в непосредственной близости от линий подземных коммуникаций осуществляется под наблюдением лица, ответственного за производство работ, в присутствии представителей владельцев подземных коммуникаций либо в их отсутствие при условии заблаговременного их оповещения или при наличии письменного отказа от непосредственного присутствия при проведении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.5.16. При приближении к линиям действующих подземных коммуникаций на глубине более </w:t>
      </w:r>
      <w:smartTag w:uri="urn:schemas-microsoft-com:office:smarttags" w:element="metricconverter">
        <w:smartTagPr>
          <w:attr w:name="ProductID" w:val="30 см"/>
        </w:smartTagPr>
        <w:r w:rsidRPr="00DA0CC9">
          <w:rPr>
            <w:rFonts w:ascii="Times New Roman" w:hAnsi="Times New Roman" w:cs="Times New Roman"/>
            <w:sz w:val="24"/>
            <w:szCs w:val="24"/>
          </w:rPr>
          <w:t>30 см</w:t>
        </w:r>
      </w:smartTag>
      <w:r w:rsidRPr="00DA0CC9">
        <w:rPr>
          <w:rFonts w:ascii="Times New Roman" w:hAnsi="Times New Roman" w:cs="Times New Roman"/>
          <w:sz w:val="24"/>
          <w:szCs w:val="24"/>
        </w:rPr>
        <w:t xml:space="preserve"> пользоваться ударными инструментами (ломы, кирки, клинья и т.д.) запрещается. Разработка грунта в этом случае допускается только при помощи земляных лопат без резких ударов.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.5.17. Меры, обеспечивающие сохранность существующих коммуникаций, предусматриваются проектом. Встречающиеся коммуникации: электрические и телефонные кабели, радиолинии и т.д. - подлежат подвеске с соответствующими мерами предосторожности.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.5.18. Ответственность за повреждение существующих коммуникаций, а также иные нарушения при производстве земляных работ несет организация, производящая работы, и лицо, ответственное за производство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.5.19. Каждый случай повреждения коммуникаций фиксируется актом, составленным владельцем коммуникаций с участием заинтересованных сторон. В акте указываются причина повреждения, конкретные виновные лица, принятые меры и сроки восстановления повреждений.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.5.20. Вскрытие дорожных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дорожное покрытие (скол). Скол и грунт должны быть вывезены в день производства работ.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производятся согласно проекту производства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.5.21. Заполнение траншей на элементах улично-дорожной сети производить только песком с послойным уплотнением через 20 - </w:t>
      </w:r>
      <w:smartTag w:uri="urn:schemas-microsoft-com:office:smarttags" w:element="metricconverter">
        <w:smartTagPr>
          <w:attr w:name="ProductID" w:val="30 см"/>
        </w:smartTagPr>
        <w:r w:rsidRPr="00DA0CC9">
          <w:rPr>
            <w:rFonts w:ascii="Times New Roman" w:hAnsi="Times New Roman" w:cs="Times New Roman"/>
            <w:sz w:val="24"/>
            <w:szCs w:val="24"/>
          </w:rPr>
          <w:t>30 см</w:t>
        </w:r>
      </w:smartTag>
      <w:r w:rsidRPr="00DA0CC9">
        <w:rPr>
          <w:rFonts w:ascii="Times New Roman" w:hAnsi="Times New Roman" w:cs="Times New Roman"/>
          <w:sz w:val="24"/>
          <w:szCs w:val="24"/>
        </w:rPr>
        <w:t xml:space="preserve"> механизированными или ручными трамбовками при проливке каждого слоя водой (в теплое время года с положительной температурой воздуха) с последующим устройством щебеночного основания при выполнении технических требований и условий в соответствии с договором, указанным в </w:t>
      </w:r>
      <w:hyperlink w:anchor="P542" w:history="1">
        <w:r w:rsidRPr="007A2419">
          <w:rPr>
            <w:rFonts w:ascii="Times New Roman" w:hAnsi="Times New Roman" w:cs="Times New Roman"/>
            <w:color w:val="0000FF"/>
            <w:sz w:val="24"/>
            <w:szCs w:val="24"/>
          </w:rPr>
          <w:t>подразделе 8.1</w:t>
        </w:r>
      </w:hyperlink>
      <w:r w:rsidRPr="007A2419">
        <w:rPr>
          <w:rFonts w:ascii="Times New Roman" w:hAnsi="Times New Roman" w:cs="Times New Roman"/>
          <w:sz w:val="24"/>
          <w:szCs w:val="24"/>
        </w:rPr>
        <w:t xml:space="preserve"> </w:t>
      </w:r>
      <w:r w:rsidRPr="00DA0CC9">
        <w:rPr>
          <w:rFonts w:ascii="Times New Roman" w:hAnsi="Times New Roman" w:cs="Times New Roman"/>
          <w:sz w:val="24"/>
          <w:szCs w:val="24"/>
        </w:rPr>
        <w:t>настоящих Правил.</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.5.22. При разрывах в зоне неусовершенствованных покрытий (покрытий, не являющихся асфальтобетонными) засыпка траншей и котлованов может производиться местными песчаными грунтами по согласованию с организацией, осуществляющей надзор за исполнением технических требований и условий по договору, указанному </w:t>
      </w:r>
      <w:r w:rsidRPr="007A2419">
        <w:rPr>
          <w:rFonts w:ascii="Times New Roman" w:hAnsi="Times New Roman" w:cs="Times New Roman"/>
          <w:sz w:val="24"/>
          <w:szCs w:val="24"/>
        </w:rPr>
        <w:t xml:space="preserve">в </w:t>
      </w:r>
      <w:hyperlink w:anchor="P542" w:history="1">
        <w:r w:rsidRPr="007A2419">
          <w:rPr>
            <w:rFonts w:ascii="Times New Roman" w:hAnsi="Times New Roman" w:cs="Times New Roman"/>
            <w:color w:val="0000FF"/>
            <w:sz w:val="24"/>
            <w:szCs w:val="24"/>
          </w:rPr>
          <w:t>подразделе 8.1</w:t>
        </w:r>
      </w:hyperlink>
      <w:r w:rsidRPr="00ED6573">
        <w:rPr>
          <w:rFonts w:ascii="Times New Roman" w:hAnsi="Times New Roman" w:cs="Times New Roman"/>
          <w:i/>
          <w:sz w:val="24"/>
          <w:szCs w:val="24"/>
        </w:rPr>
        <w:t xml:space="preserve"> </w:t>
      </w:r>
      <w:r w:rsidRPr="00DA0CC9">
        <w:rPr>
          <w:rFonts w:ascii="Times New Roman" w:hAnsi="Times New Roman" w:cs="Times New Roman"/>
          <w:sz w:val="24"/>
          <w:szCs w:val="24"/>
        </w:rPr>
        <w:t>настоящих Правил.</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.5.23. Лицо, производящее земляные работы, обязано обеспечивать уборку территории, прилегающей к месту производства земляных работ, в том числе которая используется на протяжении всего времени производства земляных работ (до момента полного восстановления благоустройства территории), от различных бытовых отходов, строительного мусора, грунта.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.5.24. При производстве работ запрещается: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xml:space="preserve">- перемещать существующие подземные сооружения, которые не подлежат перемещению в соответствии с утвержденным проектом, без согласования с заинтересованной организацией и </w:t>
      </w:r>
      <w:r>
        <w:rPr>
          <w:rFonts w:ascii="Times New Roman" w:hAnsi="Times New Roman" w:cs="Times New Roman"/>
          <w:sz w:val="24"/>
          <w:szCs w:val="24"/>
        </w:rPr>
        <w:t xml:space="preserve">отделом </w:t>
      </w:r>
      <w:r w:rsidRPr="00DA0CC9">
        <w:rPr>
          <w:rFonts w:ascii="Times New Roman" w:hAnsi="Times New Roman" w:cs="Times New Roman"/>
          <w:sz w:val="24"/>
          <w:szCs w:val="24"/>
        </w:rPr>
        <w:t xml:space="preserve">архитектуры администрации </w:t>
      </w:r>
      <w:r>
        <w:rPr>
          <w:rFonts w:ascii="Times New Roman" w:hAnsi="Times New Roman" w:cs="Times New Roman"/>
          <w:sz w:val="24"/>
          <w:szCs w:val="24"/>
        </w:rPr>
        <w:t xml:space="preserve">и строительства администрации </w:t>
      </w:r>
      <w:r w:rsidRPr="00DA0CC9">
        <w:rPr>
          <w:rFonts w:ascii="Times New Roman" w:hAnsi="Times New Roman" w:cs="Times New Roman"/>
          <w:sz w:val="24"/>
          <w:szCs w:val="24"/>
        </w:rPr>
        <w:t>города</w:t>
      </w:r>
      <w:r>
        <w:rPr>
          <w:rFonts w:ascii="Times New Roman" w:hAnsi="Times New Roman" w:cs="Times New Roman"/>
          <w:sz w:val="24"/>
          <w:szCs w:val="24"/>
        </w:rPr>
        <w:t xml:space="preserve"> Слободского</w:t>
      </w:r>
      <w:r w:rsidRPr="00DA0CC9">
        <w:rPr>
          <w:rFonts w:ascii="Times New Roman" w:hAnsi="Times New Roman" w:cs="Times New Roman"/>
          <w:sz w:val="24"/>
          <w:szCs w:val="24"/>
        </w:rPr>
        <w:t>, даже если указанные сооружения не препятствуют производству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загрязнять прилегающие участки улиц и засорять ливневую канализацию, засыпать водопропускные трубы, кюветы и газоны;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производить откачку воды из траншей, котлованов, колодцев на проезжую часть улиц, тротуары, газоны и сеть ливневой канализации;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вырубать деревья, кустарники и обнажать их корни без получения в установленном порядке порубочного билета и (или) разрешения на пересадку деревьев и кустарников;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перегонять по улицам города машины на гусеничном ходу;</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засыпать проложенные траншеи для укладки кабеля, труб, не имеющие выходов подземные коммуникации до производства контрольной исполнительной съемки геодезической службой;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засыпать грунтом крышки люков колодцев и камер, решетки дождеприемных колодцев, лотки дорожных покрытий, водоотводные канавы и водопропускные трубы, зеленые насаждения, а также складировать материалы и конструкции на газонах, на трассах действующих подземных коммуникаций и в охранных зонах действующих подземных коммуникаций;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выталкивать грунт из котлована, траншеи, дорожного корыта за пределы границ строительных площадок;</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производить отвал грунта вдоль траншеи (котлована).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.5.25. Пропуск ливневых и талых вод в местах проведения земляных работ и на прилегающих к ним территориях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465EFA" w:rsidRPr="00DA0CC9" w:rsidRDefault="00465EFA" w:rsidP="00DA0CC9">
      <w:pPr>
        <w:pStyle w:val="ConsPlusNormal"/>
        <w:spacing w:before="220"/>
        <w:ind w:firstLine="540"/>
        <w:jc w:val="both"/>
        <w:rPr>
          <w:rFonts w:ascii="Times New Roman" w:hAnsi="Times New Roman" w:cs="Times New Roman"/>
          <w:sz w:val="24"/>
          <w:szCs w:val="24"/>
        </w:rPr>
      </w:pPr>
      <w:bookmarkStart w:id="12" w:name="P621"/>
      <w:bookmarkEnd w:id="12"/>
      <w:r>
        <w:rPr>
          <w:rFonts w:ascii="Times New Roman" w:hAnsi="Times New Roman" w:cs="Times New Roman"/>
          <w:sz w:val="24"/>
          <w:szCs w:val="24"/>
        </w:rPr>
        <w:t>8</w:t>
      </w:r>
      <w:r w:rsidRPr="00DA0CC9">
        <w:rPr>
          <w:rFonts w:ascii="Times New Roman" w:hAnsi="Times New Roman" w:cs="Times New Roman"/>
          <w:sz w:val="24"/>
          <w:szCs w:val="24"/>
        </w:rPr>
        <w:t>.5.26.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.5.27. Лицо, ответственное за производство работ, обязано своевременно извещать организации, указанные в </w:t>
      </w:r>
      <w:hyperlink w:anchor="P621" w:history="1">
        <w:r w:rsidRPr="00DA0CC9">
          <w:rPr>
            <w:rFonts w:ascii="Times New Roman" w:hAnsi="Times New Roman" w:cs="Times New Roman"/>
            <w:color w:val="0000FF"/>
            <w:sz w:val="24"/>
            <w:szCs w:val="24"/>
          </w:rPr>
          <w:t>пункте 8.5.26</w:t>
        </w:r>
      </w:hyperlink>
      <w:r w:rsidRPr="00DA0CC9">
        <w:rPr>
          <w:rFonts w:ascii="Times New Roman" w:hAnsi="Times New Roman" w:cs="Times New Roman"/>
          <w:sz w:val="24"/>
          <w:szCs w:val="24"/>
        </w:rPr>
        <w:t xml:space="preserve"> настоящих Правил, о времени начала засыпки траншей и котлованов.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.5.28. При производстве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.5.29. По окончании работ по прокладке подземных коммуникаций застройщик безвозмездно передает в администрации города Слободского материалы инженерных изысканий, в том числе инженерно-топографические планы, в целях формирования информационной системы обеспечения градостроительной деятельности.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.5.30. Работы по созданию и обновлению инженерно-топографических планов в масштабах 1:200 - 1:5000, в том числе в цифровой форме, съемка подземных коммуникаций и сооружений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.5.31. В период с 15 октября по 15 мая все земляные работы на проезжей части улиц и дорог запрещены, кроме аварийных и восстановительных.</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 Восстановление нарушенного благоустройства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.6.1. Организация, производящая земляные работы, обязана качественно восстановить нарушенные в результате производства таких работ газоны, зеленые насаждения, бортовой камень и дорожную одежду.</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При восстановлении нарушенного благоустройства организация должна соблюдать следующий порядок восстановления: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.6.1.1. Восстановление дорожной одежды в месте раскопки: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а) дорог и тротуаров с асфальтобетонным (бетонным) покрытием: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прорезка покрытия для обозначения края раскопки;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вскрытие существующего дорожного покрытия;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креплений вертикальных стенок траншей и котлованов;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водоотводного валика;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дополнительная прорезка покрытия с выравниванием края;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послойная засыпка траншеи или котлована увлажненным песком с уплотнением каждого слоя механическим способом;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установка бортового камня;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щебеночного основания;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асфальтобетонного (бетонного) покрытия;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б) дорог с покрытием из щебня или грунтовых дорог:</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вскрытие существующего дорожного покрытия;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креплений вертикальных стенок траншей и котлованов;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послойная засыпка траншеи или котлована увлажненным песком с уплотнением каждого слоя механическим способом;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покрытия из щебня;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в) тротуаров из тротуарной плитки или брусчатки: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креплений вертикальных стенок траншей и котлованов;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послойная засыпка траншеи или котлована увлажненным песком с уплотнением каждого слоя механическим способом;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щебеночного основания;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подстилающего слоя из песка;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устройство покрытия из тротуарной плитки или брусчатки.</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xml:space="preserve">Порядок восстановления дорожной одежды в месте раскопки в зависимости от существующей конструкции дорожной одежды может быть изменен по согласованию с организацией, осуществляющей надзор за исполнением технических требований и условий по договору, указанному в </w:t>
      </w:r>
      <w:hyperlink w:anchor="P542" w:history="1">
        <w:r w:rsidRPr="00DA0CC9">
          <w:rPr>
            <w:rFonts w:ascii="Times New Roman" w:hAnsi="Times New Roman" w:cs="Times New Roman"/>
            <w:color w:val="0000FF"/>
            <w:sz w:val="24"/>
            <w:szCs w:val="24"/>
          </w:rPr>
          <w:t>подразделе 8.1</w:t>
        </w:r>
      </w:hyperlink>
      <w:r w:rsidRPr="00DA0CC9">
        <w:rPr>
          <w:rFonts w:ascii="Times New Roman" w:hAnsi="Times New Roman" w:cs="Times New Roman"/>
          <w:sz w:val="24"/>
          <w:szCs w:val="24"/>
        </w:rPr>
        <w:t xml:space="preserve"> настоящих Правил.</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После ремонта колодцев инженерных коммуникаций, расположенных на проезжей части или тротуаре, восстановление разрушенного дорожного покрытия должно быть выполнено аналогично существующему покрытию проезжей части или тротуара.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.6.1.2. Восстановление газонов после проведения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xml:space="preserve">- выемка грунта под газон не менее </w:t>
      </w:r>
      <w:smartTag w:uri="urn:schemas-microsoft-com:office:smarttags" w:element="metricconverter">
        <w:smartTagPr>
          <w:attr w:name="ProductID" w:val="20 см"/>
        </w:smartTagPr>
        <w:r w:rsidRPr="00DA0CC9">
          <w:rPr>
            <w:rFonts w:ascii="Times New Roman" w:hAnsi="Times New Roman" w:cs="Times New Roman"/>
            <w:sz w:val="24"/>
            <w:szCs w:val="24"/>
          </w:rPr>
          <w:t>20 см</w:t>
        </w:r>
      </w:smartTag>
      <w:r w:rsidRPr="00DA0CC9">
        <w:rPr>
          <w:rFonts w:ascii="Times New Roman" w:hAnsi="Times New Roman" w:cs="Times New Roman"/>
          <w:sz w:val="24"/>
          <w:szCs w:val="24"/>
        </w:rPr>
        <w:t>;</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xml:space="preserve">- подготовка почвы для устройства газона с внесением растительной земли не менее </w:t>
      </w:r>
      <w:smartTag w:uri="urn:schemas-microsoft-com:office:smarttags" w:element="metricconverter">
        <w:smartTagPr>
          <w:attr w:name="ProductID" w:val="15 см"/>
        </w:smartTagPr>
        <w:r w:rsidRPr="00DA0CC9">
          <w:rPr>
            <w:rFonts w:ascii="Times New Roman" w:hAnsi="Times New Roman" w:cs="Times New Roman"/>
            <w:sz w:val="24"/>
            <w:szCs w:val="24"/>
          </w:rPr>
          <w:t>15 см</w:t>
        </w:r>
      </w:smartTag>
      <w:r w:rsidRPr="00DA0CC9">
        <w:rPr>
          <w:rFonts w:ascii="Times New Roman" w:hAnsi="Times New Roman" w:cs="Times New Roman"/>
          <w:sz w:val="24"/>
          <w:szCs w:val="24"/>
        </w:rPr>
        <w:t>;</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разравнивание растительного слоя;</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уплотнение почвенного слоя ручным катком;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посев семян трав;</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прикатывание семян ручным катком.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.6.1.3. После окончания работ организация обязана убрать строительный мусор.</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.6.2. Срок восстановительных работ входит в срок действия разрешения на осуществление земляных работ.</w:t>
      </w:r>
    </w:p>
    <w:p w:rsidR="00465EFA" w:rsidRPr="00DA0CC9" w:rsidRDefault="00465EFA" w:rsidP="00DA0CC9">
      <w:pPr>
        <w:pStyle w:val="ConsPlusNormal"/>
        <w:spacing w:before="220"/>
        <w:ind w:firstLine="540"/>
        <w:jc w:val="both"/>
        <w:rPr>
          <w:rFonts w:ascii="Times New Roman" w:hAnsi="Times New Roman" w:cs="Times New Roman"/>
          <w:sz w:val="24"/>
          <w:szCs w:val="24"/>
        </w:rPr>
      </w:pPr>
      <w:bookmarkStart w:id="13" w:name="P663"/>
      <w:bookmarkEnd w:id="13"/>
      <w:r>
        <w:rPr>
          <w:rFonts w:ascii="Times New Roman" w:hAnsi="Times New Roman" w:cs="Times New Roman"/>
          <w:sz w:val="24"/>
          <w:szCs w:val="24"/>
        </w:rPr>
        <w:t>8</w:t>
      </w:r>
      <w:r w:rsidRPr="00DA0CC9">
        <w:rPr>
          <w:rFonts w:ascii="Times New Roman" w:hAnsi="Times New Roman" w:cs="Times New Roman"/>
          <w:sz w:val="24"/>
          <w:szCs w:val="24"/>
        </w:rPr>
        <w:t xml:space="preserve">.6.3. При пересечении улицы траншеями асфальтобетонное покрытие на проезжей части восстанавливается картами не менее двух метров в каждую сторону от траншеи со снятием фрезой верхнего слоя существующего асфальтобетонного покрытия, а на тротуаре - не менее одного метра, при этом высота бортового камня на дороге должна быть не менее </w:t>
      </w:r>
      <w:smartTag w:uri="urn:schemas-microsoft-com:office:smarttags" w:element="metricconverter">
        <w:smartTagPr>
          <w:attr w:name="ProductID" w:val="15 сантиметров"/>
        </w:smartTagPr>
        <w:r w:rsidRPr="00DA0CC9">
          <w:rPr>
            <w:rFonts w:ascii="Times New Roman" w:hAnsi="Times New Roman" w:cs="Times New Roman"/>
            <w:sz w:val="24"/>
            <w:szCs w:val="24"/>
          </w:rPr>
          <w:t>15 сантиметров</w:t>
        </w:r>
      </w:smartTag>
      <w:r w:rsidRPr="00DA0CC9">
        <w:rPr>
          <w:rFonts w:ascii="Times New Roman" w:hAnsi="Times New Roman" w:cs="Times New Roman"/>
          <w:sz w:val="24"/>
          <w:szCs w:val="24"/>
        </w:rPr>
        <w:t>, а тротуарного - на уровне асфальта.</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.6.4. Заказчик и производитель работ несут ответственность за недоброкачественное выполнение работ и восстановление покрытий дорог и тротуаров, зеленых насаждений, газонов, элементов городского благоустройства в соответствии с действующим законодательством.</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.6.5. Контроль за качеством выполнения работ по восстановлению дорожной конструкции элементов улично-дорожной сети возлагается на организацию, осуществляющую надзор за выполнением технических требований и условий по договору, указанному в </w:t>
      </w:r>
      <w:hyperlink w:anchor="P543" w:history="1">
        <w:r>
          <w:rPr>
            <w:rFonts w:ascii="Times New Roman" w:hAnsi="Times New Roman" w:cs="Times New Roman"/>
            <w:color w:val="0000FF"/>
            <w:sz w:val="24"/>
            <w:szCs w:val="24"/>
          </w:rPr>
          <w:t>абзаце 2 подраздела 8</w:t>
        </w:r>
        <w:r w:rsidRPr="00DA0CC9">
          <w:rPr>
            <w:rFonts w:ascii="Times New Roman" w:hAnsi="Times New Roman" w:cs="Times New Roman"/>
            <w:color w:val="0000FF"/>
            <w:sz w:val="24"/>
            <w:szCs w:val="24"/>
          </w:rPr>
          <w:t>.1</w:t>
        </w:r>
      </w:hyperlink>
      <w:r w:rsidRPr="00DA0CC9">
        <w:rPr>
          <w:rFonts w:ascii="Times New Roman" w:hAnsi="Times New Roman" w:cs="Times New Roman"/>
          <w:sz w:val="24"/>
          <w:szCs w:val="24"/>
        </w:rPr>
        <w:t xml:space="preserve"> настоящих Правил. Контроль за сроками выполнения работ в соответствии с разрешением на осуществление земляных работ возлагается на администрацию города Слободского.</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.6.6. Восстановление зеленых насаждений в лесопарковых зонах, на улицах, площадях, вдоль тротуаров, в скверах производится организацией, производившей раскопку, или специализированной организацией за счет средств организации, производившей земляные работы.</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 xml:space="preserve">.6.7. Восстановление асфальтобетонного покрытия производится при среднесуточной температуре окружающего воздуха выше + 5° C с соблюдением требований </w:t>
      </w:r>
      <w:hyperlink w:anchor="P663" w:history="1">
        <w:r w:rsidRPr="00DA0CC9">
          <w:rPr>
            <w:rFonts w:ascii="Times New Roman" w:hAnsi="Times New Roman" w:cs="Times New Roman"/>
            <w:color w:val="0000FF"/>
            <w:sz w:val="24"/>
            <w:szCs w:val="24"/>
          </w:rPr>
          <w:t xml:space="preserve">подпунктов </w:t>
        </w:r>
        <w:r>
          <w:rPr>
            <w:rFonts w:ascii="Times New Roman" w:hAnsi="Times New Roman" w:cs="Times New Roman"/>
            <w:color w:val="0000FF"/>
            <w:sz w:val="24"/>
            <w:szCs w:val="24"/>
          </w:rPr>
          <w:t>8.6.1</w:t>
        </w:r>
        <w:r w:rsidRPr="00DA0CC9">
          <w:rPr>
            <w:rFonts w:ascii="Times New Roman" w:hAnsi="Times New Roman" w:cs="Times New Roman"/>
            <w:color w:val="0000FF"/>
            <w:sz w:val="24"/>
            <w:szCs w:val="24"/>
          </w:rPr>
          <w:t>.</w:t>
        </w:r>
        <w:r>
          <w:rPr>
            <w:rFonts w:ascii="Times New Roman" w:hAnsi="Times New Roman" w:cs="Times New Roman"/>
            <w:color w:val="0000FF"/>
            <w:sz w:val="24"/>
            <w:szCs w:val="24"/>
          </w:rPr>
          <w:t>1</w:t>
        </w:r>
      </w:hyperlink>
      <w:r>
        <w:rPr>
          <w:rFonts w:ascii="Times New Roman" w:hAnsi="Times New Roman" w:cs="Times New Roman"/>
          <w:color w:val="0000FF"/>
          <w:sz w:val="24"/>
          <w:szCs w:val="24"/>
        </w:rPr>
        <w:t xml:space="preserve"> </w:t>
      </w:r>
      <w:r w:rsidRPr="00DA0CC9">
        <w:rPr>
          <w:rFonts w:ascii="Times New Roman" w:hAnsi="Times New Roman" w:cs="Times New Roman"/>
          <w:sz w:val="24"/>
          <w:szCs w:val="24"/>
        </w:rPr>
        <w:t>настоящих Правил.</w:t>
      </w:r>
    </w:p>
    <w:p w:rsidR="00465EFA" w:rsidRPr="00DA0CC9" w:rsidRDefault="00465EFA" w:rsidP="00DA0CC9">
      <w:pPr>
        <w:pStyle w:val="ConsPlusNormal"/>
        <w:spacing w:before="220"/>
        <w:ind w:firstLine="540"/>
        <w:jc w:val="both"/>
        <w:rPr>
          <w:rFonts w:ascii="Times New Roman" w:hAnsi="Times New Roman" w:cs="Times New Roman"/>
          <w:sz w:val="24"/>
          <w:szCs w:val="24"/>
        </w:rPr>
      </w:pPr>
      <w:r w:rsidRPr="00DA0CC9">
        <w:rPr>
          <w:rFonts w:ascii="Times New Roman" w:hAnsi="Times New Roman" w:cs="Times New Roman"/>
          <w:sz w:val="24"/>
          <w:szCs w:val="24"/>
        </w:rPr>
        <w:t xml:space="preserve">При среднесуточной температуре окружающего воздуха ниже + 5° C производится в 10-дневный срок временное покрытие по согласованию с организацией, осуществляющей надзор по договору, указанному в </w:t>
      </w:r>
      <w:hyperlink w:anchor="P542" w:history="1">
        <w:r>
          <w:rPr>
            <w:rFonts w:ascii="Times New Roman" w:hAnsi="Times New Roman" w:cs="Times New Roman"/>
            <w:color w:val="0000FF"/>
            <w:sz w:val="24"/>
            <w:szCs w:val="24"/>
          </w:rPr>
          <w:t>подразделе 8</w:t>
        </w:r>
        <w:r w:rsidRPr="00DA0CC9">
          <w:rPr>
            <w:rFonts w:ascii="Times New Roman" w:hAnsi="Times New Roman" w:cs="Times New Roman"/>
            <w:color w:val="0000FF"/>
            <w:sz w:val="24"/>
            <w:szCs w:val="24"/>
          </w:rPr>
          <w:t>.1</w:t>
        </w:r>
      </w:hyperlink>
      <w:r w:rsidRPr="00DA0CC9">
        <w:rPr>
          <w:rFonts w:ascii="Times New Roman" w:hAnsi="Times New Roman" w:cs="Times New Roman"/>
          <w:sz w:val="24"/>
          <w:szCs w:val="24"/>
        </w:rPr>
        <w:t xml:space="preserve"> настоящих Правил, с последующим полным восстановлением в 10-дневный срок с момента установления среднесуточной температуры выше + 5° C.</w:t>
      </w:r>
    </w:p>
    <w:p w:rsidR="00465EFA" w:rsidRPr="00DA0CC9" w:rsidRDefault="00465EFA" w:rsidP="00DA0CC9">
      <w:pPr>
        <w:pStyle w:val="ConsPlusNormal"/>
        <w:spacing w:before="220"/>
        <w:ind w:firstLine="540"/>
        <w:jc w:val="both"/>
        <w:rPr>
          <w:rFonts w:ascii="Times New Roman" w:hAnsi="Times New Roman" w:cs="Times New Roman"/>
          <w:sz w:val="24"/>
          <w:szCs w:val="24"/>
        </w:rPr>
      </w:pPr>
      <w:bookmarkStart w:id="14" w:name="P669"/>
      <w:bookmarkEnd w:id="14"/>
      <w:r>
        <w:rPr>
          <w:rFonts w:ascii="Times New Roman" w:hAnsi="Times New Roman" w:cs="Times New Roman"/>
          <w:sz w:val="24"/>
          <w:szCs w:val="24"/>
        </w:rPr>
        <w:t>8</w:t>
      </w:r>
      <w:r w:rsidRPr="00DA0CC9">
        <w:rPr>
          <w:rFonts w:ascii="Times New Roman" w:hAnsi="Times New Roman" w:cs="Times New Roman"/>
          <w:sz w:val="24"/>
          <w:szCs w:val="24"/>
        </w:rPr>
        <w:t>.6.8.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465EFA" w:rsidRPr="00DA0CC9" w:rsidRDefault="00465EFA" w:rsidP="00DA0CC9">
      <w:pPr>
        <w:pStyle w:val="ConsPlusNormal"/>
        <w:spacing w:before="220"/>
        <w:ind w:firstLine="540"/>
        <w:jc w:val="both"/>
        <w:rPr>
          <w:rFonts w:ascii="Times New Roman" w:hAnsi="Times New Roman" w:cs="Times New Roman"/>
          <w:sz w:val="24"/>
          <w:szCs w:val="24"/>
        </w:rPr>
      </w:pPr>
      <w:bookmarkStart w:id="15" w:name="P670"/>
      <w:bookmarkEnd w:id="15"/>
      <w:r>
        <w:rPr>
          <w:rFonts w:ascii="Times New Roman" w:hAnsi="Times New Roman" w:cs="Times New Roman"/>
          <w:sz w:val="24"/>
          <w:szCs w:val="24"/>
        </w:rPr>
        <w:t>8</w:t>
      </w:r>
      <w:r w:rsidRPr="00DA0CC9">
        <w:rPr>
          <w:rFonts w:ascii="Times New Roman" w:hAnsi="Times New Roman" w:cs="Times New Roman"/>
          <w:sz w:val="24"/>
          <w:szCs w:val="24"/>
        </w:rPr>
        <w:t xml:space="preserve">.6.9. В порядке, предусмотренном </w:t>
      </w:r>
      <w:hyperlink w:anchor="P669" w:history="1">
        <w:r w:rsidRPr="00DA0CC9">
          <w:rPr>
            <w:rFonts w:ascii="Times New Roman" w:hAnsi="Times New Roman" w:cs="Times New Roman"/>
            <w:color w:val="0000FF"/>
            <w:sz w:val="24"/>
            <w:szCs w:val="24"/>
          </w:rPr>
          <w:t xml:space="preserve">подпунктом </w:t>
        </w:r>
        <w:r>
          <w:rPr>
            <w:rFonts w:ascii="Times New Roman" w:hAnsi="Times New Roman" w:cs="Times New Roman"/>
            <w:color w:val="0000FF"/>
            <w:sz w:val="24"/>
            <w:szCs w:val="24"/>
          </w:rPr>
          <w:t>8.6.1</w:t>
        </w:r>
      </w:hyperlink>
      <w:r w:rsidRPr="00DA0CC9">
        <w:rPr>
          <w:rFonts w:ascii="Times New Roman" w:hAnsi="Times New Roman" w:cs="Times New Roman"/>
          <w:sz w:val="24"/>
          <w:szCs w:val="24"/>
        </w:rPr>
        <w:t xml:space="preserve"> настоящих Правил, восстанавливаются покрытия дорог, улиц, площадей, если ширина раскопок превышает 1/3 ширины проезжей части.</w:t>
      </w:r>
    </w:p>
    <w:p w:rsidR="00465EFA" w:rsidRDefault="00465EFA" w:rsidP="007A2419">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8</w:t>
      </w:r>
      <w:r w:rsidRPr="00DA0CC9">
        <w:rPr>
          <w:rFonts w:ascii="Times New Roman" w:hAnsi="Times New Roman" w:cs="Times New Roman"/>
          <w:sz w:val="24"/>
          <w:szCs w:val="24"/>
        </w:rPr>
        <w:t>.6.10. В случаях некачественного восстановления благоустройства (провал грунта на газоне, разрушение, просадка или провал дорожного покрытия, отклонение или просадка бордюрного камня и т.п.) в месте раскопки в течение четырех лет повторное восстановление выполняет организация, производившая земляные работы.</w:t>
      </w:r>
    </w:p>
    <w:p w:rsidR="00465EFA" w:rsidRDefault="00465EFA" w:rsidP="007A2419">
      <w:pPr>
        <w:autoSpaceDE w:val="0"/>
        <w:autoSpaceDN w:val="0"/>
        <w:adjustRightInd w:val="0"/>
        <w:spacing w:after="240" w:line="240" w:lineRule="auto"/>
        <w:ind w:firstLine="540"/>
        <w:jc w:val="both"/>
        <w:rPr>
          <w:rFonts w:ascii="Times New Roman" w:hAnsi="Times New Roman"/>
          <w:sz w:val="24"/>
          <w:szCs w:val="24"/>
          <w:lang w:eastAsia="ru-RU"/>
        </w:rPr>
      </w:pPr>
      <w:r>
        <w:rPr>
          <w:rFonts w:ascii="Times New Roman" w:hAnsi="Times New Roman"/>
          <w:sz w:val="24"/>
          <w:szCs w:val="24"/>
        </w:rPr>
        <w:t xml:space="preserve">8.6.11. </w:t>
      </w:r>
      <w:r>
        <w:rPr>
          <w:rFonts w:ascii="Times New Roman" w:hAnsi="Times New Roman"/>
          <w:sz w:val="24"/>
          <w:szCs w:val="24"/>
          <w:lang w:eastAsia="ru-RU"/>
        </w:rPr>
        <w:t>Собственники и (или) наниматели индивидуальных жилых домов, владельцы садовых и дачных домов и гаражей, собственники новостроек и владельцы земельных участков, на которых ведется строительство, обязаны оборудовать и очищать водоотводные и дренажные канавы и трубы, в весенний период обеспечивать пропуск талых вод.</w:t>
      </w:r>
    </w:p>
    <w:p w:rsidR="00465EFA" w:rsidRPr="00DA0CC9" w:rsidRDefault="00465EFA" w:rsidP="00DA0CC9">
      <w:pPr>
        <w:pStyle w:val="ConsPlusNormal"/>
        <w:spacing w:before="220"/>
        <w:ind w:firstLine="540"/>
        <w:jc w:val="both"/>
        <w:rPr>
          <w:rFonts w:ascii="Times New Roman" w:hAnsi="Times New Roman" w:cs="Times New Roman"/>
          <w:sz w:val="24"/>
          <w:szCs w:val="24"/>
        </w:rPr>
      </w:pPr>
    </w:p>
    <w:p w:rsidR="00465EFA" w:rsidRDefault="00465EFA" w:rsidP="002E3E53">
      <w:pPr>
        <w:pStyle w:val="ConsPlusNormal"/>
        <w:jc w:val="both"/>
      </w:pPr>
    </w:p>
    <w:p w:rsidR="00465EFA" w:rsidRDefault="00465EFA" w:rsidP="002E3E53">
      <w:pPr>
        <w:pStyle w:val="ConsPlusNormal"/>
        <w:jc w:val="both"/>
      </w:pPr>
    </w:p>
    <w:p w:rsidR="00465EFA" w:rsidRDefault="00465EFA" w:rsidP="002E3E53">
      <w:pPr>
        <w:pStyle w:val="ConsPlusNormal"/>
        <w:jc w:val="both"/>
      </w:pPr>
      <w:bookmarkStart w:id="16" w:name="P737"/>
      <w:bookmarkEnd w:id="16"/>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spacing w:before="220"/>
        <w:ind w:firstLine="540"/>
        <w:jc w:val="both"/>
      </w:pPr>
    </w:p>
    <w:p w:rsidR="00465EFA" w:rsidRDefault="00465EFA" w:rsidP="002E3E53">
      <w:pPr>
        <w:pStyle w:val="ConsPlusNormal"/>
        <w:jc w:val="right"/>
        <w:outlineLvl w:val="1"/>
      </w:pPr>
      <w:r>
        <w:t>Приложение N 1</w:t>
      </w:r>
    </w:p>
    <w:p w:rsidR="00465EFA" w:rsidRDefault="00465EFA" w:rsidP="002E3E53">
      <w:pPr>
        <w:pStyle w:val="ConsPlusNormal"/>
        <w:jc w:val="center"/>
      </w:pPr>
    </w:p>
    <w:p w:rsidR="00465EFA" w:rsidRDefault="00465EFA" w:rsidP="002E3E53">
      <w:pPr>
        <w:pStyle w:val="ConsPlusNormal"/>
        <w:jc w:val="both"/>
      </w:pPr>
    </w:p>
    <w:p w:rsidR="00465EFA" w:rsidRDefault="00465EFA" w:rsidP="0061632A">
      <w:pPr>
        <w:pStyle w:val="ConsPlusNonformat"/>
        <w:jc w:val="center"/>
      </w:pPr>
      <w:r>
        <w:t>АДМИНИСТРАЦИИ ГОРОДА СЛОБОДСКОГО</w:t>
      </w:r>
    </w:p>
    <w:p w:rsidR="00465EFA" w:rsidRDefault="00465EFA" w:rsidP="002E3E53">
      <w:pPr>
        <w:pStyle w:val="ConsPlusNonformat"/>
        <w:jc w:val="both"/>
      </w:pPr>
    </w:p>
    <w:p w:rsidR="00465EFA" w:rsidRDefault="00465EFA" w:rsidP="002E3E53">
      <w:pPr>
        <w:pStyle w:val="ConsPlusNonformat"/>
        <w:jc w:val="both"/>
      </w:pPr>
      <w:bookmarkStart w:id="17" w:name="P1178"/>
      <w:bookmarkEnd w:id="17"/>
      <w:r>
        <w:t xml:space="preserve">                                ПРЕДПИСАНИЕ</w:t>
      </w:r>
    </w:p>
    <w:p w:rsidR="00465EFA" w:rsidRDefault="00465EFA" w:rsidP="002E3E53">
      <w:pPr>
        <w:pStyle w:val="ConsPlusNonformat"/>
        <w:jc w:val="both"/>
      </w:pPr>
    </w:p>
    <w:p w:rsidR="00465EFA" w:rsidRDefault="00465EFA" w:rsidP="002E3E53">
      <w:pPr>
        <w:pStyle w:val="ConsPlusNonformat"/>
        <w:jc w:val="both"/>
      </w:pPr>
      <w:r>
        <w:t>Наименование лица _________________________________________________________</w:t>
      </w:r>
    </w:p>
    <w:p w:rsidR="00465EFA" w:rsidRDefault="00465EFA" w:rsidP="002E3E53">
      <w:pPr>
        <w:pStyle w:val="ConsPlusNonformat"/>
        <w:jc w:val="both"/>
      </w:pPr>
      <w:r>
        <w:t xml:space="preserve">                           (наименование организации, предприятия)</w:t>
      </w:r>
    </w:p>
    <w:p w:rsidR="00465EFA" w:rsidRDefault="00465EFA" w:rsidP="002E3E53">
      <w:pPr>
        <w:pStyle w:val="ConsPlusNonformat"/>
        <w:jc w:val="both"/>
      </w:pPr>
      <w:r>
        <w:t>Реквизиты: ________________________________________________________________</w:t>
      </w:r>
    </w:p>
    <w:p w:rsidR="00465EFA" w:rsidRDefault="00465EFA" w:rsidP="002E3E53">
      <w:pPr>
        <w:pStyle w:val="ConsPlusNonformat"/>
        <w:jc w:val="both"/>
      </w:pPr>
      <w:r>
        <w:t>В   целях   устранения   нарушений   Правил   благоустройства  в</w:t>
      </w:r>
    </w:p>
    <w:p w:rsidR="00465EFA" w:rsidRDefault="00465EFA" w:rsidP="002E3E53">
      <w:pPr>
        <w:pStyle w:val="ConsPlusNonformat"/>
        <w:jc w:val="both"/>
      </w:pPr>
      <w:r>
        <w:t>муниципальном образовании "Город Слободской",</w:t>
      </w:r>
    </w:p>
    <w:p w:rsidR="00465EFA" w:rsidRDefault="00465EFA" w:rsidP="002E3E53">
      <w:pPr>
        <w:pStyle w:val="ConsPlusNonformat"/>
        <w:jc w:val="both"/>
      </w:pPr>
      <w:r>
        <w:t>выявленных "___" __________ 20___ г. осмотром по адресу: __________________</w:t>
      </w:r>
    </w:p>
    <w:p w:rsidR="00465EFA" w:rsidRDefault="00465EFA" w:rsidP="002E3E53">
      <w:pPr>
        <w:pStyle w:val="ConsPlusNonformat"/>
        <w:jc w:val="both"/>
      </w:pPr>
      <w:r>
        <w:t>__________________________________________________________________________,</w:t>
      </w:r>
    </w:p>
    <w:p w:rsidR="00465EFA" w:rsidRDefault="00465EFA" w:rsidP="002E3E53">
      <w:pPr>
        <w:pStyle w:val="ConsPlusNonformat"/>
        <w:jc w:val="both"/>
      </w:pPr>
    </w:p>
    <w:p w:rsidR="00465EFA" w:rsidRDefault="00465EFA" w:rsidP="002E3E53">
      <w:pPr>
        <w:pStyle w:val="ConsPlusNonformat"/>
        <w:jc w:val="both"/>
      </w:pPr>
      <w:r>
        <w:t>Вам предлагается организовать выполнение следующих мероприятий:</w:t>
      </w:r>
    </w:p>
    <w:p w:rsidR="00465EFA" w:rsidRDefault="00465EFA" w:rsidP="002E3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726"/>
        <w:gridCol w:w="2551"/>
      </w:tblGrid>
      <w:tr w:rsidR="00465EFA" w:rsidRPr="00E86D07" w:rsidTr="00261C0E">
        <w:tc>
          <w:tcPr>
            <w:tcW w:w="794" w:type="dxa"/>
            <w:vAlign w:val="center"/>
          </w:tcPr>
          <w:p w:rsidR="00465EFA" w:rsidRDefault="00465EFA" w:rsidP="00261C0E">
            <w:pPr>
              <w:pStyle w:val="ConsPlusNormal"/>
              <w:jc w:val="center"/>
            </w:pPr>
            <w:r>
              <w:t>N п/п</w:t>
            </w:r>
          </w:p>
        </w:tc>
        <w:tc>
          <w:tcPr>
            <w:tcW w:w="5726" w:type="dxa"/>
            <w:vAlign w:val="center"/>
          </w:tcPr>
          <w:p w:rsidR="00465EFA" w:rsidRDefault="00465EFA" w:rsidP="00261C0E">
            <w:pPr>
              <w:pStyle w:val="ConsPlusNormal"/>
              <w:jc w:val="center"/>
            </w:pPr>
            <w:r>
              <w:t>Наименование мероприятий</w:t>
            </w:r>
          </w:p>
        </w:tc>
        <w:tc>
          <w:tcPr>
            <w:tcW w:w="2551" w:type="dxa"/>
            <w:vAlign w:val="center"/>
          </w:tcPr>
          <w:p w:rsidR="00465EFA" w:rsidRDefault="00465EFA" w:rsidP="00261C0E">
            <w:pPr>
              <w:pStyle w:val="ConsPlusNormal"/>
              <w:jc w:val="center"/>
            </w:pPr>
            <w:r>
              <w:t>Срок выполнения</w:t>
            </w:r>
          </w:p>
        </w:tc>
      </w:tr>
      <w:tr w:rsidR="00465EFA" w:rsidRPr="00E86D07" w:rsidTr="00261C0E">
        <w:tc>
          <w:tcPr>
            <w:tcW w:w="794" w:type="dxa"/>
          </w:tcPr>
          <w:p w:rsidR="00465EFA" w:rsidRDefault="00465EFA" w:rsidP="00261C0E">
            <w:pPr>
              <w:pStyle w:val="ConsPlusNormal"/>
            </w:pPr>
          </w:p>
        </w:tc>
        <w:tc>
          <w:tcPr>
            <w:tcW w:w="5726" w:type="dxa"/>
          </w:tcPr>
          <w:p w:rsidR="00465EFA" w:rsidRDefault="00465EFA" w:rsidP="00261C0E">
            <w:pPr>
              <w:pStyle w:val="ConsPlusNormal"/>
            </w:pPr>
          </w:p>
        </w:tc>
        <w:tc>
          <w:tcPr>
            <w:tcW w:w="2551" w:type="dxa"/>
          </w:tcPr>
          <w:p w:rsidR="00465EFA" w:rsidRDefault="00465EFA" w:rsidP="00261C0E">
            <w:pPr>
              <w:pStyle w:val="ConsPlusNormal"/>
            </w:pPr>
          </w:p>
        </w:tc>
      </w:tr>
      <w:tr w:rsidR="00465EFA" w:rsidRPr="00E86D07" w:rsidTr="00261C0E">
        <w:tc>
          <w:tcPr>
            <w:tcW w:w="794" w:type="dxa"/>
          </w:tcPr>
          <w:p w:rsidR="00465EFA" w:rsidRDefault="00465EFA" w:rsidP="00261C0E">
            <w:pPr>
              <w:pStyle w:val="ConsPlusNormal"/>
            </w:pPr>
          </w:p>
        </w:tc>
        <w:tc>
          <w:tcPr>
            <w:tcW w:w="5726" w:type="dxa"/>
          </w:tcPr>
          <w:p w:rsidR="00465EFA" w:rsidRDefault="00465EFA" w:rsidP="00261C0E">
            <w:pPr>
              <w:pStyle w:val="ConsPlusNormal"/>
            </w:pPr>
          </w:p>
        </w:tc>
        <w:tc>
          <w:tcPr>
            <w:tcW w:w="2551" w:type="dxa"/>
          </w:tcPr>
          <w:p w:rsidR="00465EFA" w:rsidRDefault="00465EFA" w:rsidP="00261C0E">
            <w:pPr>
              <w:pStyle w:val="ConsPlusNormal"/>
            </w:pPr>
          </w:p>
        </w:tc>
      </w:tr>
      <w:tr w:rsidR="00465EFA" w:rsidRPr="00E86D07" w:rsidTr="00261C0E">
        <w:tc>
          <w:tcPr>
            <w:tcW w:w="794" w:type="dxa"/>
          </w:tcPr>
          <w:p w:rsidR="00465EFA" w:rsidRDefault="00465EFA" w:rsidP="00261C0E">
            <w:pPr>
              <w:pStyle w:val="ConsPlusNormal"/>
            </w:pPr>
          </w:p>
        </w:tc>
        <w:tc>
          <w:tcPr>
            <w:tcW w:w="5726" w:type="dxa"/>
          </w:tcPr>
          <w:p w:rsidR="00465EFA" w:rsidRDefault="00465EFA" w:rsidP="00261C0E">
            <w:pPr>
              <w:pStyle w:val="ConsPlusNormal"/>
            </w:pPr>
          </w:p>
        </w:tc>
        <w:tc>
          <w:tcPr>
            <w:tcW w:w="2551" w:type="dxa"/>
          </w:tcPr>
          <w:p w:rsidR="00465EFA" w:rsidRDefault="00465EFA" w:rsidP="00261C0E">
            <w:pPr>
              <w:pStyle w:val="ConsPlusNormal"/>
            </w:pPr>
          </w:p>
        </w:tc>
      </w:tr>
      <w:tr w:rsidR="00465EFA" w:rsidRPr="00E86D07" w:rsidTr="00261C0E">
        <w:tc>
          <w:tcPr>
            <w:tcW w:w="794" w:type="dxa"/>
          </w:tcPr>
          <w:p w:rsidR="00465EFA" w:rsidRDefault="00465EFA" w:rsidP="00261C0E">
            <w:pPr>
              <w:pStyle w:val="ConsPlusNormal"/>
            </w:pPr>
          </w:p>
        </w:tc>
        <w:tc>
          <w:tcPr>
            <w:tcW w:w="5726" w:type="dxa"/>
          </w:tcPr>
          <w:p w:rsidR="00465EFA" w:rsidRDefault="00465EFA" w:rsidP="00261C0E">
            <w:pPr>
              <w:pStyle w:val="ConsPlusNormal"/>
            </w:pPr>
          </w:p>
        </w:tc>
        <w:tc>
          <w:tcPr>
            <w:tcW w:w="2551" w:type="dxa"/>
          </w:tcPr>
          <w:p w:rsidR="00465EFA" w:rsidRDefault="00465EFA" w:rsidP="00261C0E">
            <w:pPr>
              <w:pStyle w:val="ConsPlusNormal"/>
            </w:pPr>
          </w:p>
        </w:tc>
      </w:tr>
    </w:tbl>
    <w:p w:rsidR="00465EFA" w:rsidRDefault="00465EFA" w:rsidP="002E3E53">
      <w:pPr>
        <w:pStyle w:val="ConsPlusNormal"/>
        <w:jc w:val="both"/>
      </w:pPr>
    </w:p>
    <w:p w:rsidR="00465EFA" w:rsidRDefault="00465EFA" w:rsidP="002E3E53">
      <w:pPr>
        <w:pStyle w:val="ConsPlusNonformat"/>
        <w:jc w:val="both"/>
      </w:pPr>
      <w:r>
        <w:t xml:space="preserve">    Информацию о ходе выполнения мероприятий прошу предоставить по адресу:</w:t>
      </w:r>
    </w:p>
    <w:p w:rsidR="00465EFA" w:rsidRDefault="00465EFA" w:rsidP="002E3E53">
      <w:pPr>
        <w:pStyle w:val="ConsPlusNonformat"/>
        <w:jc w:val="both"/>
      </w:pPr>
    </w:p>
    <w:p w:rsidR="00465EFA" w:rsidRDefault="00465EFA" w:rsidP="002E3E53">
      <w:pPr>
        <w:pStyle w:val="ConsPlusNonformat"/>
        <w:jc w:val="both"/>
      </w:pPr>
      <w:r>
        <w:t>___________________________________________________________________________</w:t>
      </w:r>
    </w:p>
    <w:p w:rsidR="00465EFA" w:rsidRDefault="00465EFA" w:rsidP="002E3E53">
      <w:pPr>
        <w:pStyle w:val="ConsPlusNonformat"/>
        <w:jc w:val="both"/>
      </w:pPr>
      <w:r>
        <w:t>до "___" _________ 20___ г.</w:t>
      </w:r>
    </w:p>
    <w:p w:rsidR="00465EFA" w:rsidRDefault="00465EFA" w:rsidP="002E3E53">
      <w:pPr>
        <w:pStyle w:val="ConsPlusNonformat"/>
        <w:jc w:val="both"/>
      </w:pPr>
    </w:p>
    <w:p w:rsidR="00465EFA" w:rsidRDefault="00465EFA" w:rsidP="002E3E53">
      <w:pPr>
        <w:pStyle w:val="ConsPlusNonformat"/>
        <w:jc w:val="both"/>
      </w:pPr>
      <w:r>
        <w:t xml:space="preserve">    Невыполнение вышеуказанных требований влечет административное наказание</w:t>
      </w:r>
    </w:p>
    <w:p w:rsidR="00465EFA" w:rsidRDefault="00465EFA" w:rsidP="002E3E53">
      <w:pPr>
        <w:pStyle w:val="ConsPlusNonformat"/>
        <w:jc w:val="both"/>
      </w:pPr>
      <w:r>
        <w:t xml:space="preserve">в  соответствии  с  </w:t>
      </w:r>
      <w:hyperlink r:id="rId25" w:history="1">
        <w:r>
          <w:rPr>
            <w:color w:val="0000FF"/>
          </w:rPr>
          <w:t>Законом</w:t>
        </w:r>
      </w:hyperlink>
      <w:r>
        <w:t xml:space="preserve">  Кировской  области  от 04.12.2007 N 200-ЗО "Об</w:t>
      </w:r>
    </w:p>
    <w:p w:rsidR="00465EFA" w:rsidRDefault="00465EFA" w:rsidP="002E3E53">
      <w:pPr>
        <w:pStyle w:val="ConsPlusNonformat"/>
        <w:jc w:val="both"/>
      </w:pPr>
      <w:r>
        <w:t>административной ответственности в Кировской области".</w:t>
      </w:r>
    </w:p>
    <w:p w:rsidR="00465EFA" w:rsidRDefault="00465EFA" w:rsidP="002E3E53">
      <w:pPr>
        <w:pStyle w:val="ConsPlusNonformat"/>
        <w:jc w:val="both"/>
      </w:pPr>
      <w:r>
        <w:t>__________________________________________________________________________:</w:t>
      </w:r>
    </w:p>
    <w:p w:rsidR="00465EFA" w:rsidRDefault="00465EFA" w:rsidP="002E3E53">
      <w:pPr>
        <w:pStyle w:val="ConsPlusNonformat"/>
        <w:jc w:val="both"/>
      </w:pPr>
      <w:r>
        <w:t xml:space="preserve">                  (должность лица, выдавшего предписание)</w:t>
      </w:r>
    </w:p>
    <w:p w:rsidR="00465EFA" w:rsidRDefault="00465EFA" w:rsidP="002E3E53">
      <w:pPr>
        <w:pStyle w:val="ConsPlusNonformat"/>
        <w:jc w:val="both"/>
      </w:pPr>
    </w:p>
    <w:p w:rsidR="00465EFA" w:rsidRDefault="00465EFA" w:rsidP="002E3E53">
      <w:pPr>
        <w:pStyle w:val="ConsPlusNonformat"/>
        <w:jc w:val="both"/>
      </w:pPr>
    </w:p>
    <w:p w:rsidR="00465EFA" w:rsidRDefault="00465EFA" w:rsidP="002E3E53">
      <w:pPr>
        <w:pStyle w:val="ConsPlusNonformat"/>
        <w:jc w:val="both"/>
      </w:pPr>
      <w:r>
        <w:t>"___" _______________ 20___ г. __________________   _______________________</w:t>
      </w:r>
    </w:p>
    <w:p w:rsidR="00465EFA" w:rsidRDefault="00465EFA" w:rsidP="002E3E53">
      <w:pPr>
        <w:pStyle w:val="ConsPlusNonformat"/>
        <w:jc w:val="both"/>
      </w:pPr>
      <w:r>
        <w:t xml:space="preserve">                                    (подпись)         (фамилия, инициалы)</w:t>
      </w:r>
    </w:p>
    <w:p w:rsidR="00465EFA" w:rsidRDefault="00465EFA" w:rsidP="002E3E53">
      <w:pPr>
        <w:pStyle w:val="ConsPlusNonformat"/>
        <w:jc w:val="both"/>
      </w:pPr>
    </w:p>
    <w:p w:rsidR="00465EFA" w:rsidRDefault="00465EFA" w:rsidP="002E3E53">
      <w:pPr>
        <w:pStyle w:val="ConsPlusNonformat"/>
        <w:jc w:val="both"/>
      </w:pPr>
      <w:r>
        <w:t>Предупреждение получил:</w:t>
      </w:r>
    </w:p>
    <w:p w:rsidR="00465EFA" w:rsidRDefault="00465EFA" w:rsidP="002E3E53">
      <w:pPr>
        <w:pStyle w:val="ConsPlusNonformat"/>
        <w:jc w:val="both"/>
      </w:pPr>
    </w:p>
    <w:p w:rsidR="00465EFA" w:rsidRDefault="00465EFA" w:rsidP="002E3E53">
      <w:pPr>
        <w:pStyle w:val="ConsPlusNonformat"/>
        <w:jc w:val="both"/>
      </w:pPr>
      <w:r>
        <w:t>"___" _______________ 20___ г. __________________   _______________________</w:t>
      </w:r>
    </w:p>
    <w:p w:rsidR="00465EFA" w:rsidRDefault="00465EFA" w:rsidP="002E3E53">
      <w:pPr>
        <w:pStyle w:val="ConsPlusNonformat"/>
        <w:jc w:val="both"/>
      </w:pPr>
      <w:r>
        <w:t xml:space="preserve">                                    (подпись)          (фамилия, инициалы)</w:t>
      </w:r>
    </w:p>
    <w:p w:rsidR="00465EFA" w:rsidRDefault="00465EFA" w:rsidP="002E3E53">
      <w:pPr>
        <w:pStyle w:val="ConsPlusNormal"/>
        <w:jc w:val="both"/>
      </w:pPr>
    </w:p>
    <w:p w:rsidR="00465EFA" w:rsidRDefault="00465EFA" w:rsidP="002E3E53">
      <w:pPr>
        <w:pStyle w:val="ConsPlusNormal"/>
        <w:jc w:val="both"/>
      </w:pPr>
    </w:p>
    <w:p w:rsidR="00465EFA" w:rsidRDefault="00465EFA" w:rsidP="002E3E53">
      <w:pPr>
        <w:pStyle w:val="ConsPlusNormal"/>
        <w:pBdr>
          <w:top w:val="single" w:sz="6" w:space="0" w:color="auto"/>
        </w:pBdr>
        <w:spacing w:before="100" w:after="100"/>
        <w:jc w:val="both"/>
        <w:rPr>
          <w:sz w:val="2"/>
          <w:szCs w:val="2"/>
        </w:rPr>
      </w:pPr>
    </w:p>
    <w:p w:rsidR="00465EFA" w:rsidRDefault="00465EFA" w:rsidP="002E3E53"/>
    <w:p w:rsidR="00465EFA" w:rsidRDefault="00465EFA">
      <w:pPr>
        <w:pStyle w:val="ConsPlusNormal"/>
        <w:jc w:val="center"/>
        <w:outlineLvl w:val="1"/>
      </w:pPr>
    </w:p>
    <w:p w:rsidR="00465EFA" w:rsidRDefault="00465EFA">
      <w:pPr>
        <w:pStyle w:val="ConsPlusNormal"/>
        <w:jc w:val="center"/>
        <w:outlineLvl w:val="1"/>
      </w:pPr>
    </w:p>
    <w:p w:rsidR="00465EFA" w:rsidRDefault="00465EFA">
      <w:pPr>
        <w:pStyle w:val="ConsPlusNormal"/>
        <w:jc w:val="center"/>
        <w:outlineLvl w:val="1"/>
      </w:pPr>
    </w:p>
    <w:p w:rsidR="00465EFA" w:rsidRDefault="00465EFA">
      <w:pPr>
        <w:pStyle w:val="ConsPlusNormal"/>
        <w:jc w:val="center"/>
        <w:outlineLvl w:val="1"/>
      </w:pPr>
    </w:p>
    <w:p w:rsidR="00465EFA" w:rsidRDefault="00465EFA">
      <w:pPr>
        <w:pStyle w:val="ConsPlusNormal"/>
        <w:jc w:val="center"/>
        <w:outlineLvl w:val="1"/>
      </w:pPr>
    </w:p>
    <w:p w:rsidR="00465EFA" w:rsidRDefault="00465EFA">
      <w:pPr>
        <w:pStyle w:val="ConsPlusNormal"/>
        <w:jc w:val="center"/>
        <w:outlineLvl w:val="1"/>
      </w:pPr>
    </w:p>
    <w:p w:rsidR="00465EFA" w:rsidRDefault="00465EFA">
      <w:pPr>
        <w:pStyle w:val="ConsPlusNormal"/>
        <w:jc w:val="center"/>
        <w:outlineLvl w:val="1"/>
      </w:pPr>
    </w:p>
    <w:p w:rsidR="00465EFA" w:rsidRDefault="00465EFA">
      <w:pPr>
        <w:pStyle w:val="ConsPlusNormal"/>
        <w:jc w:val="center"/>
        <w:outlineLvl w:val="1"/>
      </w:pPr>
    </w:p>
    <w:p w:rsidR="00465EFA" w:rsidRDefault="00465EFA" w:rsidP="003B1A24">
      <w:pPr>
        <w:pStyle w:val="ConsPlusNormal"/>
        <w:jc w:val="right"/>
        <w:outlineLvl w:val="1"/>
      </w:pPr>
      <w:r>
        <w:t xml:space="preserve">                                                            Приложение №2</w:t>
      </w:r>
    </w:p>
    <w:p w:rsidR="00465EFA" w:rsidRDefault="00465EFA">
      <w:pPr>
        <w:pStyle w:val="ConsPlusNormal"/>
        <w:jc w:val="center"/>
        <w:outlineLvl w:val="1"/>
      </w:pPr>
    </w:p>
    <w:p w:rsidR="00465EFA" w:rsidRDefault="00465EFA">
      <w:pPr>
        <w:pStyle w:val="ConsPlusNormal"/>
        <w:jc w:val="center"/>
        <w:outlineLvl w:val="1"/>
      </w:pP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Графическое приложение</w:t>
      </w: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alt="Об утверждении правил внешнего благоустройства в муниципальном образовании " style="width:429pt;height:200.25pt;visibility:visible">
            <v:imagedata r:id="rId26"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9" o:spid="_x0000_i1026" type="#_x0000_t75" alt="Об утверждении правил внешнего благоустройства в муниципальном образовании " style="width:429pt;height:369pt;visibility:visible">
            <v:imagedata r:id="rId27"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8" o:spid="_x0000_i1027" type="#_x0000_t75" alt="Об утверждении правил внешнего благоустройства в муниципальном образовании " style="width:429pt;height:219pt;visibility:visible">
            <v:imagedata r:id="rId28"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7" o:spid="_x0000_i1028" type="#_x0000_t75" alt="Об утверждении правил внешнего благоустройства в муниципальном образовании " style="width:429pt;height:255pt;visibility:visible">
            <v:imagedata r:id="rId29"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6" o:spid="_x0000_i1029" type="#_x0000_t75" alt="Об утверждении правил внешнего благоустройства в муниципальном образовании " style="width:429pt;height:272.25pt;visibility:visible">
            <v:imagedata r:id="rId30"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5" o:spid="_x0000_i1030" type="#_x0000_t75" alt="Об утверждении правил внешнего благоустройства в муниципальном образовании " style="width:390pt;height:663pt;visibility:visible">
            <v:imagedata r:id="rId31"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4" o:spid="_x0000_i1031" type="#_x0000_t75" alt="Об утверждении правил внешнего благоустройства в муниципальном образовании " style="width:429pt;height:272.25pt;visibility:visible">
            <v:imagedata r:id="rId32"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3" o:spid="_x0000_i1032" type="#_x0000_t75" alt="Об утверждении правил внешнего благоустройства в муниципальном образовании " style="width:429pt;height:297pt;visibility:visible">
            <v:imagedata r:id="rId33"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2" o:spid="_x0000_i1033" type="#_x0000_t75" alt="Об утверждении правил внешнего благоустройства в муниципальном образовании " style="width:429pt;height:662.25pt;visibility:visible">
            <v:imagedata r:id="rId34"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1" o:spid="_x0000_i1034" type="#_x0000_t75" alt="Об утверждении правил внешнего благоустройства в муниципальном образовании " style="width:429pt;height:357pt;visibility:visible">
            <v:imagedata r:id="rId35"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0" o:spid="_x0000_i1035" type="#_x0000_t75" alt="Об утверждении правил внешнего благоустройства в муниципальном образовании " style="width:429pt;height:234pt;visibility:visible">
            <v:imagedata r:id="rId36"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9" o:spid="_x0000_i1036" type="#_x0000_t75" alt="Об утверждении правил внешнего благоустройства в муниципальном образовании " style="width:429pt;height:228pt;visibility:visible">
            <v:imagedata r:id="rId37"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8" o:spid="_x0000_i1037" type="#_x0000_t75" alt="Об утверждении правил внешнего благоустройства в муниципальном образовании " style="width:429pt;height:276pt;visibility:visible">
            <v:imagedata r:id="rId38"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7" o:spid="_x0000_i1038" type="#_x0000_t75" alt="Об утверждении правил внешнего благоустройства в муниципальном образовании " style="width:429pt;height:483pt;visibility:visible">
            <v:imagedata r:id="rId39"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6" o:spid="_x0000_i1039" type="#_x0000_t75" alt="Об утверждении правил внешнего благоустройства в муниципальном образовании " style="width:419.25pt;height:542.25pt;visibility:visible">
            <v:imagedata r:id="rId40"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5" o:spid="_x0000_i1040" type="#_x0000_t75" alt="Об утверждении правил внешнего благоустройства в муниципальном образовании " style="width:429pt;height:271.5pt;visibility:visible">
            <v:imagedata r:id="rId41"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4" o:spid="_x0000_i1041" type="#_x0000_t75" alt="Об утверждении правил внешнего благоустройства в муниципальном образовании " style="width:429pt;height:529.5pt;visibility:visible">
            <v:imagedata r:id="rId42"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3" o:spid="_x0000_i1042" type="#_x0000_t75" alt="Об утверждении правил внешнего благоустройства в муниципальном образовании " style="width:429pt;height:278.25pt;visibility:visible">
            <v:imagedata r:id="rId43"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2" o:spid="_x0000_i1043" type="#_x0000_t75" alt="Об утверждении правил внешнего благоустройства в муниципальном образовании " style="width:429pt;height:255.75pt;visibility:visible">
            <v:imagedata r:id="rId44" o:title=""/>
          </v:shape>
        </w:pict>
      </w:r>
    </w:p>
    <w:p w:rsidR="00465EFA" w:rsidRDefault="00465EFA" w:rsidP="00E81E6B">
      <w:pPr>
        <w:pStyle w:val="formattexttopleveltextcenter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465EFA" w:rsidRDefault="00465EFA" w:rsidP="00E81E6B">
      <w:pPr>
        <w:pStyle w:val="topleveltextimage"/>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sidRPr="00C821F9">
        <w:rPr>
          <w:rFonts w:ascii="Arial" w:hAnsi="Arial" w:cs="Arial"/>
          <w:noProof/>
          <w:color w:val="2D2D2D"/>
          <w:spacing w:val="2"/>
          <w:sz w:val="21"/>
          <w:szCs w:val="21"/>
        </w:rPr>
        <w:pict>
          <v:shape id="Рисунок 1" o:spid="_x0000_i1044" type="#_x0000_t75" alt="Об утверждении правил внешнего благоустройства в муниципальном образовании " style="width:419.25pt;height:237.75pt;visibility:visible">
            <v:imagedata r:id="rId45" o:title=""/>
          </v:shape>
        </w:pict>
      </w:r>
    </w:p>
    <w:p w:rsidR="00465EFA" w:rsidRPr="004F0B27" w:rsidRDefault="00465EFA" w:rsidP="00E81E6B">
      <w:pPr>
        <w:autoSpaceDE w:val="0"/>
        <w:autoSpaceDN w:val="0"/>
        <w:adjustRightInd w:val="0"/>
        <w:spacing w:before="280"/>
        <w:ind w:firstLine="540"/>
        <w:jc w:val="both"/>
        <w:rPr>
          <w:bCs/>
          <w:iCs/>
          <w:sz w:val="28"/>
          <w:szCs w:val="28"/>
        </w:rPr>
      </w:pPr>
    </w:p>
    <w:p w:rsidR="00465EFA" w:rsidRPr="004F0B27" w:rsidRDefault="00465EFA" w:rsidP="00E81E6B">
      <w:pPr>
        <w:autoSpaceDE w:val="0"/>
        <w:autoSpaceDN w:val="0"/>
        <w:adjustRightInd w:val="0"/>
        <w:jc w:val="both"/>
        <w:outlineLvl w:val="0"/>
        <w:rPr>
          <w:bCs/>
          <w:iCs/>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p w:rsidR="00465EFA" w:rsidRDefault="00465EFA" w:rsidP="00E81E6B">
      <w:pPr>
        <w:rPr>
          <w:sz w:val="28"/>
          <w:szCs w:val="28"/>
        </w:rPr>
      </w:pPr>
    </w:p>
    <w:sectPr w:rsidR="00465EFA" w:rsidSect="00E61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5BE"/>
    <w:rsid w:val="0000133E"/>
    <w:rsid w:val="00020358"/>
    <w:rsid w:val="00031E98"/>
    <w:rsid w:val="00033320"/>
    <w:rsid w:val="00072648"/>
    <w:rsid w:val="000732CB"/>
    <w:rsid w:val="000832AA"/>
    <w:rsid w:val="000925EF"/>
    <w:rsid w:val="00095A3B"/>
    <w:rsid w:val="00095D2B"/>
    <w:rsid w:val="000A4B2E"/>
    <w:rsid w:val="000E332A"/>
    <w:rsid w:val="000E5600"/>
    <w:rsid w:val="000F3920"/>
    <w:rsid w:val="00101028"/>
    <w:rsid w:val="00107857"/>
    <w:rsid w:val="001200D9"/>
    <w:rsid w:val="00123D88"/>
    <w:rsid w:val="0013745C"/>
    <w:rsid w:val="001661A7"/>
    <w:rsid w:val="001B1244"/>
    <w:rsid w:val="001D4777"/>
    <w:rsid w:val="001E260C"/>
    <w:rsid w:val="002203DE"/>
    <w:rsid w:val="00234080"/>
    <w:rsid w:val="00241874"/>
    <w:rsid w:val="002438F7"/>
    <w:rsid w:val="0025384A"/>
    <w:rsid w:val="00261C0E"/>
    <w:rsid w:val="00264BCD"/>
    <w:rsid w:val="0027013B"/>
    <w:rsid w:val="002C38A5"/>
    <w:rsid w:val="002D3D98"/>
    <w:rsid w:val="002E3E53"/>
    <w:rsid w:val="002F0E1B"/>
    <w:rsid w:val="003009BD"/>
    <w:rsid w:val="00306B5D"/>
    <w:rsid w:val="00320D1C"/>
    <w:rsid w:val="00325870"/>
    <w:rsid w:val="00335753"/>
    <w:rsid w:val="0034562C"/>
    <w:rsid w:val="003459C2"/>
    <w:rsid w:val="00371228"/>
    <w:rsid w:val="00384253"/>
    <w:rsid w:val="00386A52"/>
    <w:rsid w:val="00391FA2"/>
    <w:rsid w:val="003961B1"/>
    <w:rsid w:val="003964C7"/>
    <w:rsid w:val="003B1A24"/>
    <w:rsid w:val="003C3020"/>
    <w:rsid w:val="003D19A1"/>
    <w:rsid w:val="004006AA"/>
    <w:rsid w:val="00415FEE"/>
    <w:rsid w:val="004535BC"/>
    <w:rsid w:val="00465EFA"/>
    <w:rsid w:val="00492267"/>
    <w:rsid w:val="004972C8"/>
    <w:rsid w:val="004C25C7"/>
    <w:rsid w:val="004E77CC"/>
    <w:rsid w:val="004F0B27"/>
    <w:rsid w:val="00504D47"/>
    <w:rsid w:val="00530CE4"/>
    <w:rsid w:val="005605EA"/>
    <w:rsid w:val="00570B97"/>
    <w:rsid w:val="005813C7"/>
    <w:rsid w:val="005F26E7"/>
    <w:rsid w:val="006062D7"/>
    <w:rsid w:val="0061632A"/>
    <w:rsid w:val="00617B9A"/>
    <w:rsid w:val="00624295"/>
    <w:rsid w:val="006310FF"/>
    <w:rsid w:val="00660A4D"/>
    <w:rsid w:val="00667A31"/>
    <w:rsid w:val="00680C2D"/>
    <w:rsid w:val="00681715"/>
    <w:rsid w:val="006C5F99"/>
    <w:rsid w:val="006F2F45"/>
    <w:rsid w:val="007144D0"/>
    <w:rsid w:val="007152AF"/>
    <w:rsid w:val="0072190E"/>
    <w:rsid w:val="007321EA"/>
    <w:rsid w:val="00736E15"/>
    <w:rsid w:val="00756D69"/>
    <w:rsid w:val="007773E5"/>
    <w:rsid w:val="007A2419"/>
    <w:rsid w:val="007B32D3"/>
    <w:rsid w:val="007C4D1F"/>
    <w:rsid w:val="007D22D2"/>
    <w:rsid w:val="007D6937"/>
    <w:rsid w:val="007E4172"/>
    <w:rsid w:val="007F56CE"/>
    <w:rsid w:val="008028C8"/>
    <w:rsid w:val="00803838"/>
    <w:rsid w:val="008065B8"/>
    <w:rsid w:val="00821439"/>
    <w:rsid w:val="00822632"/>
    <w:rsid w:val="00831221"/>
    <w:rsid w:val="0083590E"/>
    <w:rsid w:val="00852C00"/>
    <w:rsid w:val="00863794"/>
    <w:rsid w:val="00867837"/>
    <w:rsid w:val="00867E84"/>
    <w:rsid w:val="008737BF"/>
    <w:rsid w:val="008C6EC0"/>
    <w:rsid w:val="008D34A7"/>
    <w:rsid w:val="008E6E5B"/>
    <w:rsid w:val="008F1434"/>
    <w:rsid w:val="008F1E54"/>
    <w:rsid w:val="009317C4"/>
    <w:rsid w:val="00932C69"/>
    <w:rsid w:val="00961904"/>
    <w:rsid w:val="0096674C"/>
    <w:rsid w:val="00994F6F"/>
    <w:rsid w:val="009D3202"/>
    <w:rsid w:val="009D4534"/>
    <w:rsid w:val="00A00423"/>
    <w:rsid w:val="00A0317D"/>
    <w:rsid w:val="00A0317E"/>
    <w:rsid w:val="00A11505"/>
    <w:rsid w:val="00A16754"/>
    <w:rsid w:val="00A24EFF"/>
    <w:rsid w:val="00A301F3"/>
    <w:rsid w:val="00A30B8B"/>
    <w:rsid w:val="00A41C7D"/>
    <w:rsid w:val="00A71DFE"/>
    <w:rsid w:val="00A7345C"/>
    <w:rsid w:val="00A80FC0"/>
    <w:rsid w:val="00A813BC"/>
    <w:rsid w:val="00A8345B"/>
    <w:rsid w:val="00A9311D"/>
    <w:rsid w:val="00AA6BE4"/>
    <w:rsid w:val="00B00D5D"/>
    <w:rsid w:val="00B11303"/>
    <w:rsid w:val="00B12522"/>
    <w:rsid w:val="00B13C98"/>
    <w:rsid w:val="00B15BB5"/>
    <w:rsid w:val="00B169BF"/>
    <w:rsid w:val="00B21799"/>
    <w:rsid w:val="00B25882"/>
    <w:rsid w:val="00B25C36"/>
    <w:rsid w:val="00B408D6"/>
    <w:rsid w:val="00B55B5F"/>
    <w:rsid w:val="00B617A2"/>
    <w:rsid w:val="00B62F88"/>
    <w:rsid w:val="00B86A29"/>
    <w:rsid w:val="00B90D46"/>
    <w:rsid w:val="00B92B8D"/>
    <w:rsid w:val="00BB43B8"/>
    <w:rsid w:val="00BD5364"/>
    <w:rsid w:val="00BD7251"/>
    <w:rsid w:val="00BF0600"/>
    <w:rsid w:val="00BF21E5"/>
    <w:rsid w:val="00C16AB1"/>
    <w:rsid w:val="00C303BC"/>
    <w:rsid w:val="00C51899"/>
    <w:rsid w:val="00C51A48"/>
    <w:rsid w:val="00C60178"/>
    <w:rsid w:val="00C821F9"/>
    <w:rsid w:val="00C83276"/>
    <w:rsid w:val="00C97AA8"/>
    <w:rsid w:val="00CA04F4"/>
    <w:rsid w:val="00CA1416"/>
    <w:rsid w:val="00CA6489"/>
    <w:rsid w:val="00CD7918"/>
    <w:rsid w:val="00D01BA2"/>
    <w:rsid w:val="00D02BA3"/>
    <w:rsid w:val="00D06311"/>
    <w:rsid w:val="00D22640"/>
    <w:rsid w:val="00D2748A"/>
    <w:rsid w:val="00D412F2"/>
    <w:rsid w:val="00D528D0"/>
    <w:rsid w:val="00D6539D"/>
    <w:rsid w:val="00D822CD"/>
    <w:rsid w:val="00DA0670"/>
    <w:rsid w:val="00DA0CC9"/>
    <w:rsid w:val="00DA0DC0"/>
    <w:rsid w:val="00DB50CD"/>
    <w:rsid w:val="00DF3128"/>
    <w:rsid w:val="00DF5AEF"/>
    <w:rsid w:val="00E0625A"/>
    <w:rsid w:val="00E13949"/>
    <w:rsid w:val="00E47B96"/>
    <w:rsid w:val="00E508BA"/>
    <w:rsid w:val="00E615BE"/>
    <w:rsid w:val="00E619F3"/>
    <w:rsid w:val="00E81E6B"/>
    <w:rsid w:val="00E86D07"/>
    <w:rsid w:val="00ED2089"/>
    <w:rsid w:val="00ED6573"/>
    <w:rsid w:val="00EE6CBE"/>
    <w:rsid w:val="00EE7C35"/>
    <w:rsid w:val="00F1789D"/>
    <w:rsid w:val="00F21FE1"/>
    <w:rsid w:val="00F22335"/>
    <w:rsid w:val="00F25013"/>
    <w:rsid w:val="00F33A58"/>
    <w:rsid w:val="00F45297"/>
    <w:rsid w:val="00F73575"/>
    <w:rsid w:val="00FA6B5F"/>
    <w:rsid w:val="00FC25F1"/>
    <w:rsid w:val="00FE68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615BE"/>
    <w:pPr>
      <w:widowControl w:val="0"/>
      <w:autoSpaceDE w:val="0"/>
      <w:autoSpaceDN w:val="0"/>
    </w:pPr>
    <w:rPr>
      <w:rFonts w:eastAsia="Times New Roman" w:cs="Calibri"/>
      <w:szCs w:val="20"/>
    </w:rPr>
  </w:style>
  <w:style w:type="paragraph" w:customStyle="1" w:styleId="ConsPlusTitle">
    <w:name w:val="ConsPlusTitle"/>
    <w:uiPriority w:val="99"/>
    <w:rsid w:val="00E615BE"/>
    <w:pPr>
      <w:widowControl w:val="0"/>
      <w:autoSpaceDE w:val="0"/>
      <w:autoSpaceDN w:val="0"/>
    </w:pPr>
    <w:rPr>
      <w:rFonts w:eastAsia="Times New Roman" w:cs="Calibri"/>
      <w:b/>
      <w:szCs w:val="20"/>
    </w:rPr>
  </w:style>
  <w:style w:type="paragraph" w:customStyle="1" w:styleId="ConsPlusTitlePage">
    <w:name w:val="ConsPlusTitlePage"/>
    <w:uiPriority w:val="99"/>
    <w:rsid w:val="00E615BE"/>
    <w:pPr>
      <w:widowControl w:val="0"/>
      <w:autoSpaceDE w:val="0"/>
      <w:autoSpaceDN w:val="0"/>
    </w:pPr>
    <w:rPr>
      <w:rFonts w:ascii="Tahoma" w:eastAsia="Times New Roman" w:hAnsi="Tahoma" w:cs="Tahoma"/>
      <w:sz w:val="20"/>
      <w:szCs w:val="20"/>
    </w:rPr>
  </w:style>
  <w:style w:type="paragraph" w:customStyle="1" w:styleId="ConsPlusNonformat">
    <w:name w:val="ConsPlusNonformat"/>
    <w:uiPriority w:val="99"/>
    <w:rsid w:val="002E3E53"/>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7D22D2"/>
    <w:rPr>
      <w:lang w:eastAsia="en-US"/>
    </w:rPr>
  </w:style>
  <w:style w:type="character" w:customStyle="1" w:styleId="apple-converted-space">
    <w:name w:val="apple-converted-space"/>
    <w:basedOn w:val="DefaultParagraphFont"/>
    <w:uiPriority w:val="99"/>
    <w:rsid w:val="007D22D2"/>
    <w:rPr>
      <w:rFonts w:cs="Times New Roman"/>
    </w:rPr>
  </w:style>
  <w:style w:type="character" w:styleId="Hyperlink">
    <w:name w:val="Hyperlink"/>
    <w:basedOn w:val="DefaultParagraphFont"/>
    <w:uiPriority w:val="99"/>
    <w:semiHidden/>
    <w:rsid w:val="007D22D2"/>
    <w:rPr>
      <w:rFonts w:cs="Times New Roman"/>
      <w:color w:val="0000FF"/>
      <w:u w:val="single"/>
    </w:rPr>
  </w:style>
  <w:style w:type="table" w:styleId="TableGrid">
    <w:name w:val="Table Grid"/>
    <w:basedOn w:val="TableNormal"/>
    <w:uiPriority w:val="99"/>
    <w:rsid w:val="00EE7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centertext">
    <w:name w:val="formattext topleveltext centertext"/>
    <w:basedOn w:val="Normal"/>
    <w:uiPriority w:val="99"/>
    <w:rsid w:val="00E81E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image">
    <w:name w:val="topleveltext image"/>
    <w:basedOn w:val="Normal"/>
    <w:uiPriority w:val="99"/>
    <w:rsid w:val="00E81E6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8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F1E245A4639C27FED86C29DDE050A77917034DAF8F7961AB4B1750D23A4B348144A16769DECC79368C7WBRFD" TargetMode="External"/><Relationship Id="rId13" Type="http://schemas.openxmlformats.org/officeDocument/2006/relationships/hyperlink" Target="consultantplus://offline/ref=A58F1E245A4639C27FED86C29DDE050A77917034DAF8F7961AB4B1750D23A4B348144A16769DECC79368C7WBRFD" TargetMode="External"/><Relationship Id="rId18" Type="http://schemas.openxmlformats.org/officeDocument/2006/relationships/hyperlink" Target="consultantplus://offline/ref=0C15892523A6223651F93F88F7D90AFC324AA9C3B8A318DAED7C41AAE5h851L" TargetMode="External"/><Relationship Id="rId26" Type="http://schemas.openxmlformats.org/officeDocument/2006/relationships/image" Target="media/image1.jpeg"/><Relationship Id="rId39"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hyperlink" Target="consultantplus://offline/ref=A58F1E245A4639C27FED98CF8BB25903759B2C3DDDF6FDC144EBEA285A2AAEE40F5B13543290EAC7W9R0D" TargetMode="External"/><Relationship Id="rId34" Type="http://schemas.openxmlformats.org/officeDocument/2006/relationships/image" Target="media/image9.jpeg"/><Relationship Id="rId42" Type="http://schemas.openxmlformats.org/officeDocument/2006/relationships/image" Target="media/image17.jpeg"/><Relationship Id="rId47" Type="http://schemas.openxmlformats.org/officeDocument/2006/relationships/theme" Target="theme/theme1.xml"/><Relationship Id="rId7" Type="http://schemas.openxmlformats.org/officeDocument/2006/relationships/hyperlink" Target="consultantplus://offline/ref=20B68C92008C366B8E2AAC0A29D85DD70F089965AAB6F6C2002108ED32CC3724C1D150EFC3F6E16EC2534233TBx5F" TargetMode="External"/><Relationship Id="rId12" Type="http://schemas.openxmlformats.org/officeDocument/2006/relationships/hyperlink" Target="consultantplus://offline/ref=A58F1E245A4639C27FED86C29DDE050A77917034DAF8F7961AB4B1750D23A4B348144A16769DECC79368C7WBRFD" TargetMode="External"/><Relationship Id="rId17" Type="http://schemas.openxmlformats.org/officeDocument/2006/relationships/hyperlink" Target="consultantplus://offline/ref=0A7D76DCDCE300FDAA1E3EC0047D966C4EA0495C27B4070AD9F8249A36DB74L" TargetMode="External"/><Relationship Id="rId25" Type="http://schemas.openxmlformats.org/officeDocument/2006/relationships/hyperlink" Target="consultantplus://offline/ref=A58F1E245A4639C27FED86C29DDE050A77917034DFF1F39018BEEC7F057AA8B14FW1RBD" TargetMode="External"/><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A7D76DCDCE300FDAA1E3EC0047D966C4DA2485F24B1070AD9F8249A36B414ED853AC29A6B0551A3DE72L" TargetMode="External"/><Relationship Id="rId20" Type="http://schemas.openxmlformats.org/officeDocument/2006/relationships/hyperlink" Target="consultantplus://offline/ref=A58F1E245A4639C27FED86C29DDE050A77917034DFF1F09611B7EC7F057AA8B14F1B150171D4E0C69368C0BAW9R4D" TargetMode="External"/><Relationship Id="rId29" Type="http://schemas.openxmlformats.org/officeDocument/2006/relationships/image" Target="media/image4.jpeg"/><Relationship Id="rId41"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consultantplus://offline/ref=20B68C92008C366B8E2AAC0A29D85DD70F089965AAB6F6C2002108ED32CC3724C1D150EFC3F6E16EC2534232TBx4F" TargetMode="External"/><Relationship Id="rId11" Type="http://schemas.openxmlformats.org/officeDocument/2006/relationships/hyperlink" Target="consultantplus://offline/ref=A58F1E245A4639C27FED86C29DDE050A77917034DAF8F7961AB4B1750D23A4B348144A16769DECC79368C7WBRFD" TargetMode="External"/><Relationship Id="rId24" Type="http://schemas.openxmlformats.org/officeDocument/2006/relationships/hyperlink" Target="consultantplus://offline/ref=A58F1E245A4639C27FED86C29DDE050A77917034DFF1F09611B7EC7F057AA8B14F1B150171D4E0C69368C0BAW9R4D" TargetMode="Externa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image" Target="media/image20.jpeg"/><Relationship Id="rId5" Type="http://schemas.openxmlformats.org/officeDocument/2006/relationships/hyperlink" Target="consultantplus://offline/ref=20B68C92008C366B8E2AB2073FB401DE0B07C06FA9BDA09F5D2B02B86A936E6686D85ABB80B2EDT6xDF" TargetMode="External"/><Relationship Id="rId15" Type="http://schemas.openxmlformats.org/officeDocument/2006/relationships/hyperlink" Target="consultantplus://offline/ref=68B5C5B169560F87C62F5C020F53C9EFAE9BDAE4DCD912FF911900BB3A51C5A3A9D30D1913Q9o7K" TargetMode="External"/><Relationship Id="rId23" Type="http://schemas.openxmlformats.org/officeDocument/2006/relationships/hyperlink" Target="consultantplus://offline/ref=A58F1E245A4639C27FED86C29DDE050A77917034DFF1F09611B7EC7F057AA8B14F1B150171D4E0C69368C0BAW9R4D" TargetMode="External"/><Relationship Id="rId28" Type="http://schemas.openxmlformats.org/officeDocument/2006/relationships/image" Target="media/image3.jpeg"/><Relationship Id="rId36" Type="http://schemas.openxmlformats.org/officeDocument/2006/relationships/image" Target="media/image11.jpeg"/><Relationship Id="rId10" Type="http://schemas.openxmlformats.org/officeDocument/2006/relationships/hyperlink" Target="consultantplus://offline/ref=A58F1E245A4639C27FED86C29DDE050A77917034DAF8F7961AB4B1750D23A4B348144A16769DECC79368C7WBRFD" TargetMode="External"/><Relationship Id="rId19" Type="http://schemas.openxmlformats.org/officeDocument/2006/relationships/hyperlink" Target="consultantplus://offline/ref=0C15892523A6223651F92185E1B556F53041F7C7BDA7158DB32D47FDBAD1C76BEF2B74E826A8EE8BFDA2652Bh156L" TargetMode="External"/><Relationship Id="rId31" Type="http://schemas.openxmlformats.org/officeDocument/2006/relationships/image" Target="media/image6.jpeg"/><Relationship Id="rId44" Type="http://schemas.openxmlformats.org/officeDocument/2006/relationships/image" Target="media/image19.jpeg"/><Relationship Id="rId4" Type="http://schemas.openxmlformats.org/officeDocument/2006/relationships/hyperlink" Target="consultantplus://offline/ref=6BB7668A1E083BCD4665C050E14CA6E181353F0690AE3D818C05388FF07E410B8E51B9DBDCO1LBD" TargetMode="External"/><Relationship Id="rId9" Type="http://schemas.openxmlformats.org/officeDocument/2006/relationships/hyperlink" Target="consultantplus://offline/ref=A58F1E245A4639C27FED86C29DDE050A77917034DAF8F7961AB4B1750D23A4B348144A16769DECC79368C7WBRFD" TargetMode="External"/><Relationship Id="rId14" Type="http://schemas.openxmlformats.org/officeDocument/2006/relationships/hyperlink" Target="consultantplus://offline/ref=A58F1E245A4639C27FED86C29DDE050A77917034DAF8F7961AB4B1750D23A4B348144A16769DECC79368C7WBRFD" TargetMode="External"/><Relationship Id="rId22" Type="http://schemas.openxmlformats.org/officeDocument/2006/relationships/hyperlink" Target="consultantplus://offline/ref=A58F1E245A4639C27FED98CF8BB2590375982F3FD7F8FDC144EBEA285A2AAEE40F5B135632W9R6D"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63</Pages>
  <Words>19528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2017-11-13T09:54:00Z</cp:lastPrinted>
  <dcterms:created xsi:type="dcterms:W3CDTF">2017-11-01T06:45:00Z</dcterms:created>
  <dcterms:modified xsi:type="dcterms:W3CDTF">2017-11-29T13:04:00Z</dcterms:modified>
</cp:coreProperties>
</file>